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cf0e" w14:textId="8bfc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кешенінің Қазақстан Республикасының мүддесі үшін одан әрі пайдалану перспективалары бар, сондай-ақ есептен шығаруға жататын объектілерін анықтау үшін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2005 жылғы 12 желтоқсандағы N 344-ө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"Байқоңыр" кешенінің Қазақстан Республикасының мүддесі үшін одан әрі пайдалану перспективалары бар, сондай-ақ есептен шығаруға жататын объектілерін анықтау мақсатында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Батырғажин   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Байқуанышұлы         ғылым министрлігінің Аэроғарыш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орынбасары, жетекші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Әжмолдаев                 - 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Мағауия Әділжанұлы          министрлігі Байқоңыр аумақтық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мемлекеттік мүлік және жекешелендіру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комитетінің төрағасы, жетекшінің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Молдабеков                - "Қазғарыш"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Мейірбек Молдабекұлы        акционерлік қоғамы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мүшесі, жетекшінің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Шаймағамбетов             - Қазақстан Республикасы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Еркін Мұстафаұлы            ғылым министрлігінің Аэроғарыш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"Байқоңыр" ғарыш айлағының басқарма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Тайжанов 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 Дауылбайұлы            министрлігінің құрылыс және әскерлерді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пәтерлерге орналастыру бас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Қасымбеков                - Қазақстан Республикасы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Нариман Бауыржанұлы         министрлігі халықаралық құқық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Шымырбаев                 - "Қазғарыш" ұлттық компаниясы"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Қатубайұлы            акционерлік қоғамы ғарыштық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техниканың мамандандырылған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конструкторлық-технологиялық бюросының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Нұрғалиев                 - "Бәйтерек" Қазақстан-Ресей бірлескен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Ерғазы Мейірғалиұлы         кәсіпорны" акционерлік қоғамы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Жантаев                   - "Астрофизикалық зерттеулер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Жұмабек Шәбденұлы           республикалық мемлекеттік кәсіпорнының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 директоры (келісім бойынша).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Жұмыс тобы екі ай мерзімде сол жерге барып, "Байқоңыр" кешенінің Қазақстан Республикасының мүддесі үшін одан әрі пайдалану перспективалары бар, сондай-ақ есептен шығаруға жататын объектілерін анықтасын және Қазақстан Республикасының Үкіметіне ұсыныстар берсін.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