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1e62" w14:textId="2a01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Аралды құтқару қоры қызметiнiң мәселелерiн қарау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 наурыздағы N 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Аралды құтқару қорының (бұдан әрi - ХАҚҚ) шарттық-құқықтық базасын және ХАҚҚ Атқарушы комитетiнiң қаржы-шаруашылық қызметiн түгендеудi жүргiзу, сондай-ақ ұйымның алдағы қызметi мәселелерiн қарау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сарапшылардың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Кеншiмов 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Әмiрхан Қадырбекұлы          министрлiгiнiң Су ресурстары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   қорғау министрлiгi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және талдау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Ғабдыжамалов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Мұратқазыұлы          министрлiгi Тәуелсiз 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Достастығы iстерi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екiншi хатшысы,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Несiпбала Әбсағитқызы     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Салалық органдардың шығыстарын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Есiмқұлов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Тұрланғазыұлы          министрлiгiнiң Мемлекеттiк қарыз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халықаралық қаржылық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Бұхбантаев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Керiмтайұлы           министрлiгi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Қуатбекова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Қабылқызы            министрлiгi Валюта-қаржы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Есiмова  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Қабдылхайырқызы         министрлiгi Халықаралық құқық,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мемлекеттiң мүлiктiк құқықтарын қорғау,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шарттар және кiнәрат-талап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қаңтарға дейiнгi мерзiмде Қазақстан Республикасының Үкiметiне ХАҚҚ құрылымы мен қызметiн жетiлдiру жөнiндегi ұсыныстарды енгізсiн.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белгiленген тәртiппен жұмыс тобының құзыретiне кiретiн мәселелер бойынша орталық атқарушы және өзге де мемлекеттiк органдардың мамандарын тарту, сондай-ақ оған жүктелген мiндеттердi орындау үшiн қажеттi ақпаратты сұрату құқығы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iстер министрлiгi жұмыс тобының қызметiн үйлестiрудi және қажет болған кезде Қазақстан Республикасының Yкiметiне жұмыс тобының құрамындағы тиiстi өзгерiстер жөнiнде жедел түрде ұсыныстар енгiзудi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өкiмнiң iске асырылуын бақылау Қазақстан Республикасы Ауыл шаруашылығы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