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5e22" w14:textId="5115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2007 жылғы 14 наурыздағы N 56-ө өкіміне өзгеріс пен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29 мамырдағы N 141-ө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"Сәйкестендіру нөмірлерінің ұлттық тізілімдері туралы" және»"Қазақстан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 Қазақстан Республикасының заңдарын іске асыру жөніндегі шаралар туралы"
</w:t>
      </w:r>
      <w:r>
        <w:br/>
      </w:r>
      <w:r>
        <w:rPr>
          <w:rFonts w:ascii="Times New Roman"/>
          <w:b w:val="false"/>
          <w:i w:val="false"/>
          <w:color w:val="000000"/>
          <w:sz w:val="28"/>
        </w:rPr>
        <w:t>
Қазақстан Республикасы Премьер-Министрінің 2007 жылғы 14 наурыздағы N 56-ө 
</w:t>
      </w:r>
      <w:r>
        <w:rPr>
          <w:rFonts w:ascii="Times New Roman"/>
          <w:b w:val="false"/>
          <w:i w:val="false"/>
          <w:color w:val="000000"/>
          <w:sz w:val="28"/>
        </w:rPr>
        <w:t xml:space="preserve"> өкіміне </w:t>
      </w:r>
      <w:r>
        <w:rPr>
          <w:rFonts w:ascii="Times New Roman"/>
          <w:b w:val="false"/>
          <w:i w:val="false"/>
          <w:color w:val="000000"/>
          <w:sz w:val="28"/>
        </w:rPr>
        <w:t>
 мынадай өзгеріс пен толықтыру енгізілсін:
</w:t>
      </w:r>
      <w:r>
        <w:br/>
      </w:r>
      <w:r>
        <w:rPr>
          <w:rFonts w:ascii="Times New Roman"/>
          <w:b w:val="false"/>
          <w:i w:val="false"/>
          <w:color w:val="000000"/>
          <w:sz w:val="28"/>
        </w:rPr>
        <w:t>
      көрсетілген өкіммен бекітілген»"Сәйкестендіру нөмірлерінің ұлттық тізілімдері туралы" және»"Қазақстан Республикасының кейбір заңнамалық актілеріне сәйкестендіру нөмірлерінің ұлттық тізілімдері мәселелері бойынша өзгерістер мен толықтырулар енгізу туралы" Қазақстан Республикасының 2007 жылғы 12 қаңтардағы заңдарын іске асыру мақсатында қабылдануы қажет нормативтік құқықтық актілердің тізбесінде:
</w:t>
      </w:r>
      <w:r>
        <w:br/>
      </w:r>
      <w:r>
        <w:rPr>
          <w:rFonts w:ascii="Times New Roman"/>
          <w:b w:val="false"/>
          <w:i w:val="false"/>
          <w:color w:val="000000"/>
          <w:sz w:val="28"/>
        </w:rPr>
        <w:t>
      реттік нөмірі 2-жолдың 5-бағанындағы»"наурыз" деген сөз»"маусым" деген сөзбен ауыстырылсын;
</w:t>
      </w:r>
      <w:r>
        <w:br/>
      </w:r>
      <w:r>
        <w:rPr>
          <w:rFonts w:ascii="Times New Roman"/>
          <w:b w:val="false"/>
          <w:i w:val="false"/>
          <w:color w:val="000000"/>
          <w:sz w:val="28"/>
        </w:rPr>
        <w:t>
      мынадай мазмұндағы реттік нөмірі 5-жолмен толықтырылсын:
</w:t>
      </w:r>
      <w:r>
        <w:br/>
      </w:r>
      <w:r>
        <w:rPr>
          <w:rFonts w:ascii="Times New Roman"/>
          <w:b w:val="false"/>
          <w:i w:val="false"/>
          <w:color w:val="000000"/>
          <w:sz w:val="28"/>
        </w:rPr>
        <w:t>
      "5  Сәйкестендіру    Қазақстан       Әділетмині     2007
</w:t>
      </w:r>
      <w:r>
        <w:br/>
      </w:r>
      <w:r>
        <w:rPr>
          <w:rFonts w:ascii="Times New Roman"/>
          <w:b w:val="false"/>
          <w:i w:val="false"/>
          <w:color w:val="000000"/>
          <w:sz w:val="28"/>
        </w:rPr>
        <w:t>
          нөмірін          Республикасы    (жинақтау),    жылғы
</w:t>
      </w:r>
      <w:r>
        <w:br/>
      </w:r>
      <w:r>
        <w:rPr>
          <w:rFonts w:ascii="Times New Roman"/>
          <w:b w:val="false"/>
          <w:i w:val="false"/>
          <w:color w:val="000000"/>
          <w:sz w:val="28"/>
        </w:rPr>
        <w:t>
          интегралдық      Үкіметінің      АБА            маусым
</w:t>
      </w:r>
      <w:r>
        <w:br/>
      </w:r>
      <w:r>
        <w:rPr>
          <w:rFonts w:ascii="Times New Roman"/>
          <w:b w:val="false"/>
          <w:i w:val="false"/>
          <w:color w:val="000000"/>
          <w:sz w:val="28"/>
        </w:rPr>
        <w:t>
          микросхемаға     қаулысы
</w:t>
      </w:r>
      <w:r>
        <w:br/>
      </w:r>
      <w:r>
        <w:rPr>
          <w:rFonts w:ascii="Times New Roman"/>
          <w:b w:val="false"/>
          <w:i w:val="false"/>
          <w:color w:val="000000"/>
          <w:sz w:val="28"/>
        </w:rPr>
        <w:t>
          енгізу ережесін
</w:t>
      </w:r>
      <w:r>
        <w:br/>
      </w:r>
      <w:r>
        <w:rPr>
          <w:rFonts w:ascii="Times New Roman"/>
          <w:b w:val="false"/>
          <w:i w:val="false"/>
          <w:color w:val="000000"/>
          <w:sz w:val="28"/>
        </w:rPr>
        <w:t>
          бекіту туралы                                        ".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