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5222" w14:textId="6d85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шығыстарды қысқарту және 2009-2011 жылдарға арналған республикалық бюджеттің жобасын әзірлеу бойынша ұсыныстарды пысықтау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21 ақпандағы N 44-ө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2008 жылғы 6 ақпандағы "Қазақстан халқының әл-ауқатын арттыру - мемлекеттік саясаттың басты мақсаты" атты Қазақстан халқына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Жолдауында </w:t>
      </w:r>
      <w:r>
        <w:rPr>
          <w:rFonts w:ascii="Times New Roman"/>
          <w:b w:val="false"/>
          <w:i w:val="false"/>
          <w:color w:val="000000"/>
          <w:sz w:val="28"/>
        </w:rPr>
        <w:t>
 көзделген мемлекеттік шығыстарды қысқарту және үш жылдық бюджеттік жоспарлауға көшу жөніндегі тапсырмаларын іске асыру үшін: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министрі,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 Министрінің Кеңсесі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Тоқабекова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Жәмилә Талғатқызы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министрлігінің Бюджеттік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және жоспарлау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директорының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Қармазина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Саудабаев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Советұлы        Қаржы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 және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Нүсіпова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 Бекқызы           Денсаулық сақтау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Дүйсенова            - Қазақстан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Қасымқызы      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 Министрінің Кеңсесі Әлеуметтік-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экономикалық бөлімнің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Аманбаев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Жолдымұрат Ермұханұлы  Министрі орынбасарының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Қалиева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Нұрдыбайқызы      министрлігі Мемлекеттік бюджетті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талдау және оның атқарылуы әдіснамасы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Иванова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Николаевна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Қорғанысты, құқық қорғау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және мемлекеттік органдарды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Құрманғалиева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 Әлеуметтік саланы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дамыту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Несіпбала Әбсағитқызы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Экономика салаларын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Хамитова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Эльмира Рамилқызы      Министрі Кеңсесінің Әлеуметтік-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экономикалық бөлімі білім,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және мәдениет секторының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1 маусымға дейінгі мерзімде әлеуметтіктен басқа, барлық бағыттар мен бағдарламалар бойынша мемлекеттік шығыстарды қысқарту жөнінде ұсыныстар;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1 тамызға дейінгі мерзімде Қазақстан Республикасы Үкіметінің 2007 жылғы 26 желтоқсандағы N 1297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 Нәтижелерге бағдарланған мемлекеттік жоспарлау жүйесін енгізу жөніндегі тұжырымдаманың негізінде 2009 - 2011 жылдарға арналған республикалық бюджет жобасын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Экономика және бюджеттік жоспарлау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