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7c4c7" w14:textId="2e7c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Черногорияның Премьер-Министрі Мило Джукановичтің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2008 жылғы 10 қарашадағы N 269-ө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мен Черногория арасындағы екі жақты ынтымақтастықты нығайту, Черногорияның Премьер-Министрі Мило Джукановичтің 2008 жылғы 11 қарашада Қазақстан Республикасына ресми сапарын (бұдан әрі - сапар) дайындау және өткізу жөніндегі протоколдық-ұйымдастыру іс-шараларын қамтамасыз ету мақсатында: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Сыртқы істер министрлігі сапарды дайындау және өткізу жөніндегі протоколдық-ұйымдастыру іс-шараларын қамтамасыз етсін.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Президентінің Іс басқармасы (келісім бойынша): </w:t>
      </w:r>
      <w:r>
        <w:br/>
      </w:r>
      <w:r>
        <w:rPr>
          <w:rFonts w:ascii="Times New Roman"/>
          <w:b w:val="false"/>
          <w:i w:val="false"/>
          <w:color w:val="000000"/>
          <w:sz w:val="28"/>
        </w:rPr>
        <w:t>
</w:t>
      </w:r>
      <w:r>
        <w:rPr>
          <w:rFonts w:ascii="Times New Roman"/>
          <w:b w:val="false"/>
          <w:i w:val="false"/>
          <w:color w:val="000000"/>
          <w:sz w:val="28"/>
        </w:rPr>
        <w:t xml:space="preserve">
      1) қосымшаға сәйкес Черногория ресми делегациясының мүшелеріне "1+5" форматы бойынша қызмет көрсету жөнінде ұйымдастыру шараларын қабылдасын; </w:t>
      </w:r>
      <w:r>
        <w:br/>
      </w:r>
      <w:r>
        <w:rPr>
          <w:rFonts w:ascii="Times New Roman"/>
          <w:b w:val="false"/>
          <w:i w:val="false"/>
          <w:color w:val="000000"/>
          <w:sz w:val="28"/>
        </w:rPr>
        <w:t>
</w:t>
      </w:r>
      <w:r>
        <w:rPr>
          <w:rFonts w:ascii="Times New Roman"/>
          <w:b w:val="false"/>
          <w:i w:val="false"/>
          <w:color w:val="000000"/>
          <w:sz w:val="28"/>
        </w:rPr>
        <w:t xml:space="preserve">
      2) сапарды өткізуге арналған шығыстарды 2008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Ішкі істер министрлігі, Қазақстан Республикасы Президентінің Күзет қызметі (келісім бойынша), Қазақстан Республикасы Ұлттық қауіпсіздік комитеті (келісім бойынша) Черногория ресми делегациясы мүшелерінің Астана қаласының әуежайындағы, тұратын және болатын орындарындағы қауіпсіздігін, сондай-ақ жүретін бағыттары бойынша бірге жүруді және арнайы ұшақты күзетуді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Көлік және коммуникация министрлігі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Қорғаныс министрлігімен бірлесіп, Черногорияның Премьер-Министрі Мило Джукановичтің арнайы ұшағының Қазақстан Республикасы аумағының үстінен ұшып өтуін, Астана қаласының әуежайына қонуын және одан ұшып шығуын; </w:t>
      </w:r>
      <w:r>
        <w:br/>
      </w:r>
      <w:r>
        <w:rPr>
          <w:rFonts w:ascii="Times New Roman"/>
          <w:b w:val="false"/>
          <w:i w:val="false"/>
          <w:color w:val="000000"/>
          <w:sz w:val="28"/>
        </w:rPr>
        <w:t>
</w:t>
      </w:r>
      <w:r>
        <w:rPr>
          <w:rFonts w:ascii="Times New Roman"/>
          <w:b w:val="false"/>
          <w:i w:val="false"/>
          <w:color w:val="000000"/>
          <w:sz w:val="28"/>
        </w:rPr>
        <w:t xml:space="preserve">
      2) Астана қаласының әуежайында арнайы ұшаққа техникалық қызмет көрсетуді, тұрағын және жанармай құюды қамтамасыз етсін.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Мәдениет және ақпарат министрлігі сапарды бұқаралық ақпарат құралдарында жария етуді қамтамасыз етсін, сондай-ақ Қазақстан Республикасы Премьер-Министрінің атынан ресми түскі ас кезінде концерттік бағдарлама ұйымдастырсын. </w:t>
      </w:r>
      <w:r>
        <w:br/>
      </w:r>
      <w:r>
        <w:rPr>
          <w:rFonts w:ascii="Times New Roman"/>
          <w:b w:val="false"/>
          <w:i w:val="false"/>
          <w:color w:val="000000"/>
          <w:sz w:val="28"/>
        </w:rPr>
        <w:t>
</w:t>
      </w:r>
      <w:r>
        <w:rPr>
          <w:rFonts w:ascii="Times New Roman"/>
          <w:b w:val="false"/>
          <w:i w:val="false"/>
          <w:color w:val="000000"/>
          <w:sz w:val="28"/>
        </w:rPr>
        <w:t xml:space="preserve">
      6. Астана қаласының әкімдігі Черногорияның ресми делегациясын Астана қаласының әуежайында қарсы алу және шығарып салу жөнінде ұйымдастыру іс-шараларын орындауды, әуежай мен көшелерді безендіруді, сондай-ақ мәдени бағдарлама ұйымдастыруды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Республикасының Республикалық ұланы (келісім бойынша) Астана қаласының әуежайында Черногорияның Премьер-Министрі Мило Джукановичті қарсы алу/шығарып салу ресми рәсімдеріне қатыссын. </w:t>
      </w:r>
      <w:r>
        <w:br/>
      </w:r>
      <w:r>
        <w:rPr>
          <w:rFonts w:ascii="Times New Roman"/>
          <w:b w:val="false"/>
          <w:i w:val="false"/>
          <w:color w:val="000000"/>
          <w:sz w:val="28"/>
        </w:rPr>
        <w:t>
</w:t>
      </w:r>
      <w:r>
        <w:rPr>
          <w:rFonts w:ascii="Times New Roman"/>
          <w:b w:val="false"/>
          <w:i w:val="false"/>
          <w:color w:val="000000"/>
          <w:sz w:val="28"/>
        </w:rPr>
        <w:t xml:space="preserve">
      8.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i w:val="false"/>
          <w:color w:val="000000"/>
          <w:sz w:val="28"/>
        </w:rPr>
        <w:t xml:space="preserve">       </w:t>
      </w:r>
      <w:r>
        <w:rPr>
          <w:rFonts w:ascii="Times New Roman"/>
          <w:b w:val="false"/>
          <w:i/>
          <w:color w:val="000000"/>
          <w:sz w:val="28"/>
        </w:rPr>
        <w:t xml:space="preserve">Премьер-Министр                                  К. Мәсімов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10 қарашадағы </w:t>
      </w:r>
      <w:r>
        <w:br/>
      </w:r>
      <w:r>
        <w:rPr>
          <w:rFonts w:ascii="Times New Roman"/>
          <w:b w:val="false"/>
          <w:i w:val="false"/>
          <w:color w:val="000000"/>
          <w:sz w:val="28"/>
        </w:rPr>
        <w:t xml:space="preserve">
N 269-ө өкіміне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 xml:space="preserve">Черногория ресми делегациясының мүшелеріне қызмет көрсету жөніндегі ұйымдастыру шаралары </w:t>
      </w:r>
    </w:p>
    <w:p>
      <w:pPr>
        <w:spacing w:after="0"/>
        <w:ind w:left="0"/>
        <w:jc w:val="both"/>
      </w:pPr>
      <w:r>
        <w:rPr>
          <w:rFonts w:ascii="Times New Roman"/>
          <w:b/>
          <w:i w:val="false"/>
          <w:color w:val="000000"/>
          <w:sz w:val="28"/>
        </w:rPr>
        <w:t xml:space="preserve">       </w:t>
      </w:r>
      <w:r>
        <w:rPr>
          <w:rFonts w:ascii="Times New Roman"/>
          <w:b w:val="false"/>
          <w:i w:val="false"/>
          <w:color w:val="000000"/>
          <w:sz w:val="28"/>
        </w:rPr>
        <w:t xml:space="preserve">1. Черногория ресми делегациясының мүшелерін Астана қаласындағы "Риксос Президент Отель Астана" қонақ үйіне "1+5" форматы бойынша орналастыру, тамақтандыру және оларға көліктік қызмет көрсету.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Президенті Күзет қызметінің қызметкерлерін Астана қаласындағы "Риксос Президент Отель Астана" қонақ үйіне орналастыру. </w:t>
      </w:r>
      <w:r>
        <w:br/>
      </w:r>
      <w:r>
        <w:rPr>
          <w:rFonts w:ascii="Times New Roman"/>
          <w:b w:val="false"/>
          <w:i w:val="false"/>
          <w:color w:val="000000"/>
          <w:sz w:val="28"/>
        </w:rPr>
        <w:t>
</w:t>
      </w:r>
      <w:r>
        <w:rPr>
          <w:rFonts w:ascii="Times New Roman"/>
          <w:b w:val="false"/>
          <w:i w:val="false"/>
          <w:color w:val="000000"/>
          <w:sz w:val="28"/>
        </w:rPr>
        <w:t xml:space="preserve">
      3. Баспа өнімдерін (бейдждер, сапар бағдарламалары, автокөліктерге арнайы рұқсатнамалар, куверттік карталар, қабылдауға шақырулар) дайындау. </w:t>
      </w:r>
      <w:r>
        <w:br/>
      </w:r>
      <w:r>
        <w:rPr>
          <w:rFonts w:ascii="Times New Roman"/>
          <w:b w:val="false"/>
          <w:i w:val="false"/>
          <w:color w:val="000000"/>
          <w:sz w:val="28"/>
        </w:rPr>
        <w:t>
</w:t>
      </w:r>
      <w:r>
        <w:rPr>
          <w:rFonts w:ascii="Times New Roman"/>
          <w:b w:val="false"/>
          <w:i w:val="false"/>
          <w:color w:val="000000"/>
          <w:sz w:val="28"/>
        </w:rPr>
        <w:t xml:space="preserve">
      4. Черногория ресми делегацияның басшысы мен мүшелері үшін сыйлық және кәдесыйлар сатып алу. </w:t>
      </w:r>
      <w:r>
        <w:br/>
      </w:r>
      <w:r>
        <w:rPr>
          <w:rFonts w:ascii="Times New Roman"/>
          <w:b w:val="false"/>
          <w:i w:val="false"/>
          <w:color w:val="000000"/>
          <w:sz w:val="28"/>
        </w:rPr>
        <w:t>
</w:t>
      </w:r>
      <w:r>
        <w:rPr>
          <w:rFonts w:ascii="Times New Roman"/>
          <w:b w:val="false"/>
          <w:i w:val="false"/>
          <w:color w:val="000000"/>
          <w:sz w:val="28"/>
        </w:rPr>
        <w:t xml:space="preserve">
      5. Ресми делегацияны қарсы алу және шығарып салу кезінде Астана қаласының әуежайында шай дастарханын ұйымдастыру. </w:t>
      </w:r>
      <w:r>
        <w:br/>
      </w:r>
      <w:r>
        <w:rPr>
          <w:rFonts w:ascii="Times New Roman"/>
          <w:b w:val="false"/>
          <w:i w:val="false"/>
          <w:color w:val="000000"/>
          <w:sz w:val="28"/>
        </w:rPr>
        <w:t>
</w:t>
      </w:r>
      <w:r>
        <w:rPr>
          <w:rFonts w:ascii="Times New Roman"/>
          <w:b w:val="false"/>
          <w:i w:val="false"/>
          <w:color w:val="000000"/>
          <w:sz w:val="28"/>
        </w:rPr>
        <w:t xml:space="preserve">
      6. Іс-шаралар өткізілетін орындарды гүлмен көркемдеу. </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Республикасының Премьер-Министрі К.Қ. Мәсімовтің атынан Черногорияның Премьер-Министрі М.Джукановичтің құрметіне Астана қаласында ресми түскі ас ұйымдастыру. </w:t>
      </w:r>
      <w:r>
        <w:br/>
      </w:r>
      <w:r>
        <w:rPr>
          <w:rFonts w:ascii="Times New Roman"/>
          <w:b w:val="false"/>
          <w:i w:val="false"/>
          <w:color w:val="000000"/>
          <w:sz w:val="28"/>
        </w:rPr>
        <w:t>
</w:t>
      </w:r>
      <w:r>
        <w:rPr>
          <w:rFonts w:ascii="Times New Roman"/>
          <w:b w:val="false"/>
          <w:i w:val="false"/>
          <w:color w:val="000000"/>
          <w:sz w:val="28"/>
        </w:rPr>
        <w:t xml:space="preserve">
      8. Ресми делегация мүшелеріне және бірге жүретін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