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2fe2" w14:textId="4f72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2008 жылғы 29 желтоқсандағы N 292-ө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Бюджет 
</w:t>
      </w:r>
      <w:r>
        <w:rPr>
          <w:rFonts w:ascii="Times New Roman"/>
          <w:b w:val="false"/>
          <w:i w:val="false"/>
          <w:color w:val="000000"/>
          <w:sz w:val="28"/>
        </w:rPr>
        <w:t xml:space="preserve"> кодексін </w:t>
      </w:r>
      <w:r>
        <w:rPr>
          <w:rFonts w:ascii="Times New Roman"/>
          <w:b w:val="false"/>
          <w:i w:val="false"/>
          <w:color w:val="000000"/>
          <w:sz w:val="28"/>
        </w:rPr>
        <w:t>
 іске асыру мақсатында қабылдануы қажет Қазақстан Республикасының нормативтік құқықтық актілерінің тізбесі (бұдан әрі - тізбе)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тізбеге сәйкес белгіленген мерзімде:
</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актілердің жобаларын әзірлесін және
</w:t>
      </w:r>
      <w:r>
        <w:br/>
      </w:r>
      <w:r>
        <w:rPr>
          <w:rFonts w:ascii="Times New Roman"/>
          <w:b w:val="false"/>
          <w:i w:val="false"/>
          <w:color w:val="000000"/>
          <w:sz w:val="28"/>
        </w:rPr>
        <w:t>
Қазақстан Республикасының Үкіметіне бекітуге енгізсін;
</w:t>
      </w:r>
      <w:r>
        <w:br/>
      </w:r>
      <w:r>
        <w:rPr>
          <w:rFonts w:ascii="Times New Roman"/>
          <w:b w:val="false"/>
          <w:i w:val="false"/>
          <w:color w:val="000000"/>
          <w:sz w:val="28"/>
        </w:rPr>
        <w:t>
</w:t>
      </w:r>
      <w:r>
        <w:rPr>
          <w:rFonts w:ascii="Times New Roman"/>
          <w:b w:val="false"/>
          <w:i w:val="false"/>
          <w:color w:val="000000"/>
          <w:sz w:val="28"/>
        </w:rPr>
        <w:t>
      2) ведомстволық нормативтік құқықтық актілер қабылдасын.
</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w:t>
      </w:r>
      <w:r>
        <w:br/>
      </w:r>
      <w:r>
        <w:rPr>
          <w:rFonts w:ascii="Times New Roman"/>
          <w:b w:val="false"/>
          <w:i w:val="false"/>
          <w:color w:val="000000"/>
          <w:sz w:val="28"/>
        </w:rPr>
        <w:t>
Премьер-Министрінің орынбасары Е.Т. Орынбаевқа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29 желтоқсандағы
</w:t>
      </w:r>
      <w:r>
        <w:br/>
      </w:r>
      <w:r>
        <w:rPr>
          <w:rFonts w:ascii="Times New Roman"/>
          <w:b w:val="false"/>
          <w:i w:val="false"/>
          <w:color w:val="000000"/>
          <w:sz w:val="28"/>
        </w:rPr>
        <w:t>
                                         N 292-ө өкімімен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Бюджет кодексін іске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мақсатында қабылдануы қажет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құқықтық актілерінің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Тізбеге өзгерту енгізілді - ҚР Премьер-Министрінің 2009.08.04.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673"/>
        <w:gridCol w:w="2453"/>
        <w:gridCol w:w="2473"/>
        <w:gridCol w:w="1853"/>
      </w:tblGrid>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Іс-шаралар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нысаны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орындаушы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мерзімі
</w:t>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жоспарлау жүйесі туралы Қазақстан Республикасының Президенті Жарлығының жобасы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Бірыңғай бюджеттік сыныптамасының мәселелері бойынша Қазақстан Республикасы Үкіметінің кейбір шешімдерінің күші жойылды деп тану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Мыналарды қамтитын Бюджеттің атқарылу және оларға кассалық қызмет көрсету ережесін бекіту туралы:
</w:t>
            </w:r>
            <w:r>
              <w:br/>
            </w:r>
            <w:r>
              <w:rPr>
                <w:rFonts w:ascii="Times New Roman"/>
                <w:b w:val="false"/>
                <w:i w:val="false"/>
                <w:color w:val="000000"/>
                <w:sz w:val="20"/>
              </w:rPr>
              <w:t>
-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жеке қаржыландыру жоспарларын жасау және жүргізу тәртібі;
</w:t>
            </w:r>
            <w:r>
              <w:br/>
            </w:r>
            <w:r>
              <w:rPr>
                <w:rFonts w:ascii="Times New Roman"/>
                <w:b w:val="false"/>
                <w:i w:val="false"/>
                <w:color w:val="000000"/>
                <w:sz w:val="20"/>
              </w:rPr>
              <w:t>
- қолма-қол ақшаны бақылау шоттарын ашу, жүргізу және жабу тәртібі;
</w:t>
            </w:r>
            <w:r>
              <w:br/>
            </w:r>
            <w:r>
              <w:rPr>
                <w:rFonts w:ascii="Times New Roman"/>
                <w:b w:val="false"/>
                <w:i w:val="false"/>
                <w:color w:val="000000"/>
                <w:sz w:val="20"/>
              </w:rPr>
              <w:t>
- бюджеттің атқарылуы жөніндегі орталық уәкілетті органда мемлекеттік мекемелердің шоттарын ашу, жүргізу және жабу тәртібі;
</w:t>
            </w:r>
            <w:r>
              <w:br/>
            </w:r>
            <w:r>
              <w:rPr>
                <w:rFonts w:ascii="Times New Roman"/>
                <w:b w:val="false"/>
                <w:i w:val="false"/>
                <w:color w:val="000000"/>
                <w:sz w:val="20"/>
              </w:rPr>
              <w:t>
- бюджетке түсетін түсімдерді есепке алу тәртібі;
</w:t>
            </w:r>
            <w:r>
              <w:br/>
            </w:r>
            <w:r>
              <w:rPr>
                <w:rFonts w:ascii="Times New Roman"/>
                <w:b w:val="false"/>
                <w:i w:val="false"/>
                <w:color w:val="000000"/>
                <w:sz w:val="20"/>
              </w:rPr>
              <w:t>
- бюджеттің атқарылуы жөніндегі орталық уәкілетті органның шоттарынан шетелдік валютаны қайта айырбастау тәртібі;
</w:t>
            </w:r>
            <w:r>
              <w:br/>
            </w:r>
            <w:r>
              <w:rPr>
                <w:rFonts w:ascii="Times New Roman"/>
                <w:b w:val="false"/>
                <w:i w:val="false"/>
                <w:color w:val="000000"/>
                <w:sz w:val="20"/>
              </w:rPr>
              <w:t>
- бюджеттен артық (қате) төленген түсімдер сомаларын қайтару және (немесе) есепке алу тәртібі және артық (қате) төленген түсімдер сомаларына бюджеттен қайтаруға және (немесе) есепке алуға арналған қорытындылар нысандарын айқындау;
</w:t>
            </w:r>
            <w:r>
              <w:br/>
            </w:r>
            <w:r>
              <w:rPr>
                <w:rFonts w:ascii="Times New Roman"/>
                <w:b w:val="false"/>
                <w:i w:val="false"/>
                <w:color w:val="000000"/>
                <w:sz w:val="20"/>
              </w:rPr>
              <w:t>
- мемлекеттік мекемелердің азаматтық-құқықтық мәмілелерді тіркеуді жүзеге асыру тәртібі;
</w:t>
            </w:r>
            <w:r>
              <w:br/>
            </w:r>
            <w:r>
              <w:rPr>
                <w:rFonts w:ascii="Times New Roman"/>
                <w:b w:val="false"/>
                <w:i w:val="false"/>
                <w:color w:val="000000"/>
                <w:sz w:val="20"/>
              </w:rPr>
              <w:t>
- азаматтық-құқықтық мәмілелерді тіркеу және төлемдер жүргізу мен ақша аудару үшін мемлекеттік мекемелердің құжаттарын қабылдауды тоқтата тұру тәртібі мен мерзімі;
</w:t>
            </w:r>
            <w:r>
              <w:br/>
            </w:r>
            <w:r>
              <w:rPr>
                <w:rFonts w:ascii="Times New Roman"/>
                <w:b w:val="false"/>
                <w:i w:val="false"/>
                <w:color w:val="000000"/>
                <w:sz w:val="20"/>
              </w:rPr>
              <w:t>
- төлемдер мен ақша аударуды шетелдік валютада жүзеге асыру тәртібі;
</w:t>
            </w:r>
            <w:r>
              <w:br/>
            </w:r>
            <w:r>
              <w:rPr>
                <w:rFonts w:ascii="Times New Roman"/>
                <w:b w:val="false"/>
                <w:i w:val="false"/>
                <w:color w:val="000000"/>
                <w:sz w:val="20"/>
              </w:rPr>
              <w:t>
- төлемдер мен ақша аударуды ұлттық валютада жүзеге асыру тәртібі;
</w:t>
            </w:r>
            <w:r>
              <w:br/>
            </w:r>
            <w:r>
              <w:rPr>
                <w:rFonts w:ascii="Times New Roman"/>
                <w:b w:val="false"/>
                <w:i w:val="false"/>
                <w:color w:val="000000"/>
                <w:sz w:val="20"/>
              </w:rPr>
              <w:t>
- Қазақстан Республикасы Үкіметінің және жергілікті атқарушы органдардың резервтерін пайдалану тәртібі;
</w:t>
            </w:r>
            <w:r>
              <w:br/>
            </w:r>
            <w:r>
              <w:rPr>
                <w:rFonts w:ascii="Times New Roman"/>
                <w:b w:val="false"/>
                <w:i w:val="false"/>
                <w:color w:val="000000"/>
                <w:sz w:val="20"/>
              </w:rPr>
              <w:t>
- бөлінетін бюджеттік бағдарламаларды бөлу тәртібі;
</w:t>
            </w:r>
            <w:r>
              <w:br/>
            </w:r>
            <w:r>
              <w:rPr>
                <w:rFonts w:ascii="Times New Roman"/>
                <w:b w:val="false"/>
                <w:i w:val="false"/>
                <w:color w:val="000000"/>
                <w:sz w:val="20"/>
              </w:rPr>
              <w:t>
- бюджеттен субсидиялар төлеу тәртібі;
</w:t>
            </w:r>
            <w:r>
              <w:br/>
            </w:r>
            <w:r>
              <w:rPr>
                <w:rFonts w:ascii="Times New Roman"/>
                <w:b w:val="false"/>
                <w:i w:val="false"/>
                <w:color w:val="000000"/>
                <w:sz w:val="20"/>
              </w:rPr>
              <w:t>
- инкассалық өкімдерді орындау тәртібі;
</w:t>
            </w:r>
            <w:r>
              <w:br/>
            </w:r>
            <w:r>
              <w:rPr>
                <w:rFonts w:ascii="Times New Roman"/>
                <w:b w:val="false"/>
                <w:i w:val="false"/>
                <w:color w:val="000000"/>
                <w:sz w:val="20"/>
              </w:rPr>
              <w:t>
- мемлекеттік мекемелердің тауарларды (жұмыстарды, қызметтерді) өткізуден өз билігінде қалатын ақшаны пайдалану тәртібі;
</w:t>
            </w:r>
            <w:r>
              <w:br/>
            </w:r>
            <w:r>
              <w:rPr>
                <w:rFonts w:ascii="Times New Roman"/>
                <w:b w:val="false"/>
                <w:i w:val="false"/>
                <w:color w:val="000000"/>
                <w:sz w:val="20"/>
              </w:rPr>
              <w:t>
- уақытша бос бюджеттік ақшаны орналастыру тәртібі;
</w:t>
            </w:r>
            <w:r>
              <w:br/>
            </w:r>
            <w:r>
              <w:rPr>
                <w:rFonts w:ascii="Times New Roman"/>
                <w:b w:val="false"/>
                <w:i w:val="false"/>
                <w:color w:val="000000"/>
                <w:sz w:val="20"/>
              </w:rPr>
              <w:t>
- жалпы сипаттағы трансферттерді аудару тәртібі мен кезеңділігі;
</w:t>
            </w:r>
            <w:r>
              <w:br/>
            </w:r>
            <w:r>
              <w:rPr>
                <w:rFonts w:ascii="Times New Roman"/>
                <w:b w:val="false"/>
                <w:i w:val="false"/>
                <w:color w:val="000000"/>
                <w:sz w:val="20"/>
              </w:rPr>
              <w:t>
- нысаналы трансферттер бойынша нәтижелер туралы келісім әзірлеу, нысаналы трансферттерді аудару, қол жеткізілген тікелей және түпкілікті нәтижелер туралы есеп жасау және беру тәртібі;
</w:t>
            </w:r>
            <w:r>
              <w:br/>
            </w:r>
            <w:r>
              <w:rPr>
                <w:rFonts w:ascii="Times New Roman"/>
                <w:b w:val="false"/>
                <w:i w:val="false"/>
                <w:color w:val="000000"/>
                <w:sz w:val="20"/>
              </w:rPr>
              <w:t>
- орынсыз пайдаланылған нысаналы трансферттер мен бюджеттік кредиттер сомаларын оларды бөлген жоғары тұрған бюджетке қайтару тәртібі;
</w:t>
            </w:r>
            <w:r>
              <w:br/>
            </w:r>
            <w:r>
              <w:rPr>
                <w:rFonts w:ascii="Times New Roman"/>
                <w:b w:val="false"/>
                <w:i w:val="false"/>
                <w:color w:val="000000"/>
                <w:sz w:val="20"/>
              </w:rPr>
              <w:t>
- кепілді трансфертті Ұлттық қордан республикалық бюджетке тарту тәртібі;
</w:t>
            </w:r>
            <w:r>
              <w:br/>
            </w:r>
            <w:r>
              <w:rPr>
                <w:rFonts w:ascii="Times New Roman"/>
                <w:b w:val="false"/>
                <w:i w:val="false"/>
                <w:color w:val="000000"/>
                <w:sz w:val="20"/>
              </w:rPr>
              <w:t>
- Қазақстан Республикасының Ұлттық қорынан берілген кепілді трансферт сомасының өткен қаржы жылында республикалық бюджетке аударылмаған сомасын ағымдағы қаржы жылында пайдалану тәртібі;
</w:t>
            </w:r>
            <w:r>
              <w:br/>
            </w:r>
            <w:r>
              <w:rPr>
                <w:rFonts w:ascii="Times New Roman"/>
                <w:b w:val="false"/>
                <w:i w:val="false"/>
                <w:color w:val="000000"/>
                <w:sz w:val="20"/>
              </w:rPr>
              <w:t>
- активтерді Қазақстан Республикасының Ұлттық қорына есептеу және Қазақстан Республикасының Ұлттық қорын пайдалану тәртібі;
</w:t>
            </w:r>
            <w:r>
              <w:br/>
            </w:r>
            <w:r>
              <w:rPr>
                <w:rFonts w:ascii="Times New Roman"/>
                <w:b w:val="false"/>
                <w:i w:val="false"/>
                <w:color w:val="000000"/>
                <w:sz w:val="20"/>
              </w:rPr>
              <w:t>
- Қазақстан Республикасының Ұлттық қорын қалыптастыру және пайдалану туралы жылдық есеп беру тәртібі мен нысандары;
</w:t>
            </w:r>
            <w:r>
              <w:br/>
            </w:r>
            <w:r>
              <w:rPr>
                <w:rFonts w:ascii="Times New Roman"/>
                <w:b w:val="false"/>
                <w:i w:val="false"/>
                <w:color w:val="000000"/>
                <w:sz w:val="20"/>
              </w:rPr>
              <w:t>
- қарыз алушының кредиттік қабілеті өлшемдерін айқындау тәртібі;
</w:t>
            </w:r>
            <w:r>
              <w:br/>
            </w:r>
            <w:r>
              <w:rPr>
                <w:rFonts w:ascii="Times New Roman"/>
                <w:b w:val="false"/>
                <w:i w:val="false"/>
                <w:color w:val="000000"/>
                <w:sz w:val="20"/>
              </w:rPr>
              <w:t>
- бюджеттік кредиттер беру тәртібі, оның ішінде оларды беру кезінде қажетті құжаттардың тізбесі;
</w:t>
            </w:r>
            <w:r>
              <w:br/>
            </w:r>
            <w:r>
              <w:rPr>
                <w:rFonts w:ascii="Times New Roman"/>
                <w:b w:val="false"/>
                <w:i w:val="false"/>
                <w:color w:val="000000"/>
                <w:sz w:val="20"/>
              </w:rPr>
              <w:t>
- бюджеттік кредит бойынша берешекті өтеу есебіне өндіріп алынған мүлікті сату және (немесе) мемлекет меншігіне айналдыру тәртібі;
</w:t>
            </w:r>
            <w:r>
              <w:br/>
            </w:r>
            <w:r>
              <w:rPr>
                <w:rFonts w:ascii="Times New Roman"/>
                <w:b w:val="false"/>
                <w:i w:val="false"/>
                <w:color w:val="000000"/>
                <w:sz w:val="20"/>
              </w:rPr>
              <w:t>
- бюджеттік кредиттің мақсатты пайдаланылуын және ол бойынша міндеттемелердің орындалуының қамтамасыз етілген болуын бақылауды жүзеге асыру тәртібі;
</w:t>
            </w:r>
            <w:r>
              <w:br/>
            </w:r>
            <w:r>
              <w:rPr>
                <w:rFonts w:ascii="Times New Roman"/>
                <w:b w:val="false"/>
                <w:i w:val="false"/>
                <w:color w:val="000000"/>
                <w:sz w:val="20"/>
              </w:rPr>
              <w:t>
- Қазақстан Республикасы Үкіметінің қарыз алу тәртібі;
</w:t>
            </w:r>
            <w:r>
              <w:br/>
            </w:r>
            <w:r>
              <w:rPr>
                <w:rFonts w:ascii="Times New Roman"/>
                <w:b w:val="false"/>
                <w:i w:val="false"/>
                <w:color w:val="000000"/>
                <w:sz w:val="20"/>
              </w:rPr>
              <w:t>
- берілген мемлекеттік кепілдіктерді және мемлекет кепілдік беретін қарыздарды, мемлекет кепілгерлігін және мемлекеттің кепілгерлігімен тартылған қарызды бюджеттің атқарылуы жөніндегі орталық уәкілетті органда тіркеу және есепке алу тәртібі;
</w:t>
            </w:r>
            <w:r>
              <w:br/>
            </w:r>
            <w:r>
              <w:rPr>
                <w:rFonts w:ascii="Times New Roman"/>
                <w:b w:val="false"/>
                <w:i w:val="false"/>
                <w:color w:val="000000"/>
                <w:sz w:val="20"/>
              </w:rPr>
              <w:t>
- мемлекет кепілдік берген қарызды алған қарыз алушының қаржылық жай-күйін мониторингілеу тәртібі;
</w:t>
            </w:r>
            <w:r>
              <w:br/>
            </w:r>
            <w:r>
              <w:rPr>
                <w:rFonts w:ascii="Times New Roman"/>
                <w:b w:val="false"/>
                <w:i w:val="false"/>
                <w:color w:val="000000"/>
                <w:sz w:val="20"/>
              </w:rPr>
              <w:t>
- жергілікті атқарушы органдардың борышын өтеу және оған қызмет көрсету тәртібі;
</w:t>
            </w:r>
            <w:r>
              <w:br/>
            </w:r>
            <w:r>
              <w:rPr>
                <w:rFonts w:ascii="Times New Roman"/>
                <w:b w:val="false"/>
                <w:i w:val="false"/>
                <w:color w:val="000000"/>
                <w:sz w:val="20"/>
              </w:rPr>
              <w:t>
- концессиялық жобаларды бюджеттен бірлесіп қаржыландыру тәртібі;
</w:t>
            </w:r>
            <w:r>
              <w:br/>
            </w:r>
            <w:r>
              <w:rPr>
                <w:rFonts w:ascii="Times New Roman"/>
                <w:b w:val="false"/>
                <w:i w:val="false"/>
                <w:color w:val="000000"/>
                <w:sz w:val="20"/>
              </w:rPr>
              <w:t>
- концессиялық жобалар бойынша инвестициялық шығындарға өтемақы ұсыну тәртібі;
</w:t>
            </w:r>
            <w:r>
              <w:br/>
            </w:r>
            <w:r>
              <w:rPr>
                <w:rFonts w:ascii="Times New Roman"/>
                <w:b w:val="false"/>
                <w:i w:val="false"/>
                <w:color w:val="000000"/>
                <w:sz w:val="20"/>
              </w:rPr>
              <w:t>
- бюджеттің атқарылуы жөніндегі уәкілетті органда концессиялық міндеттемелерді тіркеу және есепке алу тәртібі;
</w:t>
            </w:r>
            <w:r>
              <w:br/>
            </w:r>
            <w:r>
              <w:rPr>
                <w:rFonts w:ascii="Times New Roman"/>
                <w:b w:val="false"/>
                <w:i w:val="false"/>
                <w:color w:val="000000"/>
                <w:sz w:val="20"/>
              </w:rPr>
              <w:t>
- концессиялық міндеттемелерге мониторингті жүзеге асыру тәртібі;
</w:t>
            </w:r>
            <w:r>
              <w:br/>
            </w:r>
            <w:r>
              <w:rPr>
                <w:rFonts w:ascii="Times New Roman"/>
                <w:b w:val="false"/>
                <w:i w:val="false"/>
                <w:color w:val="000000"/>
                <w:sz w:val="20"/>
              </w:rPr>
              <w:t>
- байланыссыз гранттарды тарту, пайдалану, мониторингілеу және пайдаланылуын бағалау тәртібі;
</w:t>
            </w:r>
            <w:r>
              <w:br/>
            </w:r>
            <w:r>
              <w:rPr>
                <w:rFonts w:ascii="Times New Roman"/>
                <w:b w:val="false"/>
                <w:i w:val="false"/>
                <w:color w:val="000000"/>
                <w:sz w:val="20"/>
              </w:rPr>
              <w:t>
- бюджеттің атқарылуы жөніндегі орталық мемлекеттік орган шығарған мемлекеттік бағалы қағаздар бойынша табыстылықтың орташа алынған ставкасын айқындау тәртібі;
</w:t>
            </w:r>
            <w:r>
              <w:br/>
            </w:r>
            <w:r>
              <w:rPr>
                <w:rFonts w:ascii="Times New Roman"/>
                <w:b w:val="false"/>
                <w:i w:val="false"/>
                <w:color w:val="000000"/>
                <w:sz w:val="20"/>
              </w:rPr>
              <w:t>
- мемлекеттік борыш тәуекелін, мемлекет кепілгерліктері бойынша борышты, мемлекет кепілгерлігі берілген борышты және мемлекет алдындағы борышты басқару тәртібі;
</w:t>
            </w:r>
            <w:r>
              <w:br/>
            </w:r>
            <w:r>
              <w:rPr>
                <w:rFonts w:ascii="Times New Roman"/>
                <w:b w:val="false"/>
                <w:i w:val="false"/>
                <w:color w:val="000000"/>
                <w:sz w:val="20"/>
              </w:rPr>
              <w:t>
- Қазақстан Республикасы Үкіметінің борышын өтеу және оған қызмет көрсету, олар шығарған мемлекеттік бағалы қағаздарды ұйымдасқан бағалы қағаздар нарығында сатып алу тәртібі;
</w:t>
            </w:r>
            <w:r>
              <w:br/>
            </w:r>
            <w:r>
              <w:rPr>
                <w:rFonts w:ascii="Times New Roman"/>
                <w:b w:val="false"/>
                <w:i w:val="false"/>
                <w:color w:val="000000"/>
                <w:sz w:val="20"/>
              </w:rPr>
              <w:t>
- мемлекеттік кепілдіктер беру үшін инвестициялық жобаларды іріктеу тәртібі;
</w:t>
            </w:r>
            <w:r>
              <w:br/>
            </w:r>
            <w:r>
              <w:rPr>
                <w:rFonts w:ascii="Times New Roman"/>
                <w:b w:val="false"/>
                <w:i w:val="false"/>
                <w:color w:val="000000"/>
                <w:sz w:val="20"/>
              </w:rPr>
              <w:t>
- мемлекеттік кепілдіктер беру тәртібі;
</w:t>
            </w:r>
            <w:r>
              <w:br/>
            </w:r>
            <w:r>
              <w:rPr>
                <w:rFonts w:ascii="Times New Roman"/>
                <w:b w:val="false"/>
                <w:i w:val="false"/>
                <w:color w:val="000000"/>
                <w:sz w:val="20"/>
              </w:rPr>
              <w:t>
- кепілгерлік бойынша борышты мониторингілеуді жүзеге асыру тәртібі;
</w:t>
            </w:r>
            <w:r>
              <w:br/>
            </w:r>
            <w:r>
              <w:rPr>
                <w:rFonts w:ascii="Times New Roman"/>
                <w:b w:val="false"/>
                <w:i w:val="false"/>
                <w:color w:val="000000"/>
                <w:sz w:val="20"/>
              </w:rPr>
              <w:t>
- мемлекет кепілдік берген қарыз және мемлекеттің кепілгерлігімен тартылған қарыз қаражатының пайдаланылуын бақылауды жүзеге асыру тәртібі;
</w:t>
            </w:r>
            <w:r>
              <w:br/>
            </w:r>
            <w:r>
              <w:rPr>
                <w:rFonts w:ascii="Times New Roman"/>
                <w:b w:val="false"/>
                <w:i w:val="false"/>
                <w:color w:val="000000"/>
                <w:sz w:val="20"/>
              </w:rPr>
              <w:t>
- бюджеттік кредит берген кезде мамандандырылған ұйымдарды іріктеу тәртібі;
</w:t>
            </w:r>
            <w:r>
              <w:br/>
            </w:r>
            <w:r>
              <w:rPr>
                <w:rFonts w:ascii="Times New Roman"/>
                <w:b w:val="false"/>
                <w:i w:val="false"/>
                <w:color w:val="000000"/>
                <w:sz w:val="20"/>
              </w:rPr>
              <w:t>
- қаржы агенттіктерін міндеттемелердің орындалуын қамтамасыз етпей республикалық бюджеттен кредиттер алатын қаржы агенттіктерінің тізбесіне енгізу тәртібі мен өлшемдері;
</w:t>
            </w:r>
            <w:r>
              <w:br/>
            </w:r>
            <w:r>
              <w:rPr>
                <w:rFonts w:ascii="Times New Roman"/>
                <w:b w:val="false"/>
                <w:i w:val="false"/>
                <w:color w:val="000000"/>
                <w:sz w:val="20"/>
              </w:rPr>
              <w:t>
- жергілікті атқарушы органның республикалық маңызы бар қаланың, астананың ішкі нарығына арналған айналым үшін бағалы қағаздарды шығару тәртібі, олардың шарты, көлемі мен нысаналы мақсаты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ҰБ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Білім беру саласындағы мемлекеттік мекемелердің тауарларды (жұмыстарды, қызметтерді) өткізу жөніндегі ақылы қызмет түрлерін көрсету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БҒМ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Орман шаруашылығы,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кітапханалардың, мемлекеттік мұражайлардың және мұражай-қорықтардың тауарларды (жұмыстарды, қызметтерді) өткізу жөніндегі ақылы қызмет түрлерін көрсету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бюджетке түсетін түсімдердің алынуына, бюджеттен артық (қате) төленген соманың қайтарылуына және (немесе) есепке алынуына салықтық емес түсімдердің, негізгі капиталды сатудан түсетін түсімдердің, трансферттердің, бюджеттік кредиттерді өтеу, мемлекеттің қаржылық активтерін, сатудан түсетін соманың, қарыздардың бюджетке түсуін бақылауды жүзеге асыруға жауапты уәкілетті органдардың тізбесін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Міндеттемелердің орындалуын қамтамасыз етпей республикалық бюджеттен бюджеттік кредиттер бөлу үшін қаржы агенттіктерінің тізбесін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Мыналарды қамтитын Қазақстан Республикасының Бірыңғай бюджеттік сыныптамасының мәселесі бойынша нормативтік құқықтық актілерді бекіту туралы: Бірыңғай бюджеттік сыныптаманы жасау ережесі, Бірыңғай бюджеттік сыныптама, бюджет шығыстарының экономикалық сыныптамасы ерекшеліктерінің құрылымы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ЭБЖМ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Бюджетке түсетін түсімдерді бюджеттер деңгейлері мен Қазақстан Республикасы Ұлттық қорының қолма-қол ақшаны бақылау шоты арасында бөлу кестесін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ЭБЖМ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Бюджетке түсетін түсімдерді болжамдау әдістемесін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ЭБЖМ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жылға арналған мұнай секторы ұйымдарының тізбесін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 мен ЭБЖМ бірлескен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ЭМРМ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Жергілікті бюджетке түсетін түсімдердің алынуына, бюджеттен артық (қате) төленген соманың қайтарылуына және (немесе) есепке алынуына салықтық емес түсімдердің, негізгі капиталды сатудан түсетін түсімдердің, трансферттердің, бюджеттік кредиттерді өтеу, мемлекеттің қаржылық активтерін, сатудан түсетін соманың, қарыздардың бюджетке түсуін бақылауды жүзеге асыруға жауапты уәкілетті органдардың тізбесін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Әкімдіктердің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Жергілікті атқарушы органдар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Ұлттық қорын басқару кеңесін құру, оның құрамы және ол туралы ереже туралы Қазақстан Республикасының Президенті Жарлығының жобасы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ҰБ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 комиссиясы туралы ережені бекіту туралы Қазақстан Республикасының Президенті Жарлығының жобасы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бюджеттің жобасын әзірлеу ережесін бекіту туралы Қазақстан Республикасының Президенті Жарлығының жобасы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министрлігінің мәселелері" туралы Қазақстан Республикасы Үкіметінің 2004 жылғы 28 қазандағы N 1116 
</w:t>
            </w:r>
            <w:r>
              <w:rPr>
                <w:rFonts w:ascii="Times New Roman"/>
                <w:b w:val="false"/>
                <w:i w:val="false"/>
                <w:color w:val="000000"/>
                <w:sz w:val="20"/>
              </w:rPr>
              <w:t xml:space="preserve"> қаулысына </w:t>
            </w:r>
            <w:r>
              <w:rPr>
                <w:rFonts w:ascii="Times New Roman"/>
                <w:b w:val="false"/>
                <w:i w:val="false"/>
                <w:color w:val="000000"/>
                <w:sz w:val="20"/>
              </w:rPr>
              <w:t>
 өзгерістер енгізу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сәуір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тапсырысты әзірлеу және орындау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Ұлттық қорын басқару кеңесінің ұсынысы бойынша Қазақстан Республикасы Ұлттық Банкімен бірлесіп, материалдық емес активтерді қоспағанда, рұқсат берілген қаржылық құралдар тізбесін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ҰБ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"Ішкі бақылау қызметтерін құру рұқсат етілетін мемлекеттік органдардың тізбесін бекіту туралы" Қазақстан Республикасы Үкіметінің 2004 жылғы 3 қыркүйектегі N 931 
</w:t>
            </w:r>
            <w:r>
              <w:rPr>
                <w:rFonts w:ascii="Times New Roman"/>
                <w:b w:val="false"/>
                <w:i w:val="false"/>
                <w:color w:val="000000"/>
                <w:sz w:val="20"/>
              </w:rPr>
              <w:t xml:space="preserve"> қаулысының </w:t>
            </w:r>
            <w:r>
              <w:rPr>
                <w:rFonts w:ascii="Times New Roman"/>
                <w:b w:val="false"/>
                <w:i w:val="false"/>
                <w:color w:val="000000"/>
                <w:sz w:val="20"/>
              </w:rPr>
              <w:t>
 күші жойылды деп тану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туралы ережеге, Қазақстан Республикасы Төтенше жағдайлар министрлігінің штат санының лимиттеріне, мемлекеттік мекемелердің тізбесіне өзгерістер енгізу жөніндегі нормативтік құқықтық актіні бекіту туралы, сондай-ақ суда құтқару қызметтерін мүліктік кешен ретінде коммуналдық меншіктен республикалық меншікке беру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және жергілікті деңгейде ішкі мемлекеттік қаржылық бақылауды жүргізу тәртібін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Сыртқы мемлекеттік қаржылық бақылауды жүргізу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 комитетінің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Мыналарды қамтитын бюджеттік инвестициялық және концессиялық жобалардың техникалық-экономикалық негіздемесін әзірлеуге және сараптамаға қойылатын талаптарды бекіту туралы:
</w:t>
            </w:r>
            <w:r>
              <w:br/>
            </w:r>
            <w:r>
              <w:rPr>
                <w:rFonts w:ascii="Times New Roman"/>
                <w:b w:val="false"/>
                <w:i w:val="false"/>
                <w:color w:val="000000"/>
                <w:sz w:val="20"/>
              </w:rPr>
              <w:t>
- бюджеттік инвестициялық жобалардың техникалық-экономикалық негіздемесін әзірлеуге және сараптамаға қойылатын талаптар;
</w:t>
            </w:r>
            <w:r>
              <w:br/>
            </w:r>
            <w:r>
              <w:rPr>
                <w:rFonts w:ascii="Times New Roman"/>
                <w:b w:val="false"/>
                <w:i w:val="false"/>
                <w:color w:val="000000"/>
                <w:sz w:val="20"/>
              </w:rPr>
              <w:t>
- концессиялық жобаның, оның ішінде республикалық немесе жергілікті бюджеттен бірлесіп қаржыландыруды талап ететін техникалық-экономикалық негіздемесін әзірлеуге және сараптамаға қойылатын талаптар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ЭБЖМ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іске асыру жоспарланып отырған бюджеттік инвестициялардың қаржы-экономикалық негіздемесінің мазмұнына, әзірлеу тәртібі мен мерзіміне, сондай-ақ іріктеу тәртібіне қойылатын талаптарды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ЭБЖМ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Концессия объектісінің құнын, концессия жобасын және концессионер қызметін мемлекеттік қолдаудың жиынтық құнын айқындау әдістемесін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ЭБЖМ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Бюджеттік кредиттерді тіркеу, есепке алу және мониторингілеу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мекемелердің және бюджеттік бағдарламалар әкімшілерінің бюджеттік есептілікті жасау және беру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Бюджеттің атқарылуы жөніндегі уәкілетті органдардың бюджеттік есептілікті жасау және беру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Бюджеттік мониторинг жүргізу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Ішкі бақылау қызметінің қызметкерлері үшін үлгі біліктілік талаптарын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Сараптамалық бөлімшенің тәуелсіз басшысы туралы ережені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Қоршағанортаминінің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Қоршағанортамині, жергілікті атқарушы органдар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Жергілікті бюджеттердің жобаларын әзірлеу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Бюджеттік өтінімді жасау және беру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ЭБЖМ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бюджеттің атқарылуы туралы жылдық есепті жасау және ұсыну ережесін бекіту туралы Қазақстан Республикасының Президенті Жарлығының жобасы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36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Стратегиялық жоспардың іске асырылуы туралы есепті жасау және беру ережесін бекіту туралы Қазақстан Республикасының Президенті Жарлығының жобасы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37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Нәтижелерге бағалау жүргізу ережесін бекіту туралы Қазақстан Республикасының Президенті Жарлығының жобасы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Қаржымині, ЕК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38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қаржылық бақылау стандарттарын бекіту туралы Қазақстан Республикасының Президенті Жарлығының жобасы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ЕК, Қаржымині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39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Байланысты гранттарды тартуға арналған өтінім беру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Ұлттық қорынан үш жылдық кезеңге арналған кепілдік берілген трансферт мөлшерін анықтау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ҰБ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41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қызмет көрсету тізілімін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МҚА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42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Мыналарды қамтитын бюджеттік инвестициялық жобаларды қарау, іріктеу, мониторингілеу және іске асырылуын бағалау ережесін бекіту туралы:
</w:t>
            </w:r>
            <w:r>
              <w:br/>
            </w:r>
            <w:r>
              <w:rPr>
                <w:rFonts w:ascii="Times New Roman"/>
                <w:b w:val="false"/>
                <w:i w:val="false"/>
                <w:color w:val="000000"/>
                <w:sz w:val="20"/>
              </w:rPr>
              <w:t>
- инвестициялық ұсыныстарды әзірлеу, қарау және іріктеу тәртібі;
</w:t>
            </w:r>
            <w:r>
              <w:br/>
            </w:r>
            <w:r>
              <w:rPr>
                <w:rFonts w:ascii="Times New Roman"/>
                <w:b w:val="false"/>
                <w:i w:val="false"/>
                <w:color w:val="000000"/>
                <w:sz w:val="20"/>
              </w:rPr>
              <w:t>
- бюджеттік инвестициялық жобаларды қарау, іріктеу тәртібі;
</w:t>
            </w:r>
            <w:r>
              <w:br/>
            </w:r>
            <w:r>
              <w:rPr>
                <w:rFonts w:ascii="Times New Roman"/>
                <w:b w:val="false"/>
                <w:i w:val="false"/>
                <w:color w:val="000000"/>
                <w:sz w:val="20"/>
              </w:rPr>
              <w:t>
- техникалық-экономикалық негіздеме әзірлеу талап етілмейтін бюджеттік инвестициялық жобаларды қарау, іріктеу тәртібі;
</w:t>
            </w:r>
            <w:r>
              <w:br/>
            </w:r>
            <w:r>
              <w:rPr>
                <w:rFonts w:ascii="Times New Roman"/>
                <w:b w:val="false"/>
                <w:i w:val="false"/>
                <w:color w:val="000000"/>
                <w:sz w:val="20"/>
              </w:rPr>
              <w:t>
- сметалық құнының ұлғайуы болжанатын бюджеттік инвестициялық жобаларды қарау, іріктеу тәртібі;
</w:t>
            </w:r>
            <w:r>
              <w:br/>
            </w:r>
            <w:r>
              <w:rPr>
                <w:rFonts w:ascii="Times New Roman"/>
                <w:b w:val="false"/>
                <w:i w:val="false"/>
                <w:color w:val="000000"/>
                <w:sz w:val="20"/>
              </w:rPr>
              <w:t>
- бюджеттік инвестициялық жобаларды мониторингілеу және бағалау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Қаржымині, ИСМ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43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Мыналарды қамтитын концессиялық жобаларды ұсыну, қарау, іріктеу, мониторингілеу және іске асырылуын бағалау ережесін бекіту туралы:
</w:t>
            </w:r>
            <w:r>
              <w:br/>
            </w:r>
            <w:r>
              <w:rPr>
                <w:rFonts w:ascii="Times New Roman"/>
                <w:b w:val="false"/>
                <w:i w:val="false"/>
                <w:color w:val="000000"/>
                <w:sz w:val="20"/>
              </w:rPr>
              <w:t>
- республикалық және жергілікті бюджеттерден бірлесіп қаржыландыруды талап ететін концессиялық жобаларды ұсыну, қарау, іріктеу мониторингілеу және іске асырылуын бағалау тәртібі;
</w:t>
            </w:r>
            <w:r>
              <w:br/>
            </w:r>
            <w:r>
              <w:rPr>
                <w:rFonts w:ascii="Times New Roman"/>
                <w:b w:val="false"/>
                <w:i w:val="false"/>
                <w:color w:val="000000"/>
                <w:sz w:val="20"/>
              </w:rPr>
              <w:t>
- мемлекет кепілгерліктерін беру үшін концессиялық жобаларды іріктеу тәртібі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44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Техникалық-экономикалық негіздеме әзірлеу талап етілмейтін жобалардың тізбесін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45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немесе жергілікті бюджеттен бірлесіп қаржыландыруды талап ететін концессиялық жобалардың тізбесін қалыптастыру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46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Үкіметтік борыш лимитін және жергілікті атқарушы органның борышын, мемлекеттік кепілдіктер беру лимиттерін және мемлекеттің кепілгерліктерін айқындау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47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 беру тәртібі мен мерзімін және нысанын айқындау ережесін, сондай-ақ байланысты гранттарды пайдаланудың барысы мен нәтижелері туралы ұсынылатын ақпаратқа қойылатын талаптарды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ЭБЖМ және Қаржыминінің бірлескен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48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Бюджеттік кредит берудің орындылығын анықтау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ЭБЖМ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49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Облыстардың, республикалық маңызы бар қаланың, астананың, ауданның (облыстық маңызы бар қаланың) бюджет комиссиясы туралы ережені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Жергілікті атқарушы органдардың қаулылары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Облыстардың, республикалық маңызы бар қаланың, астананың, ауданның (облыстық маңызы бар қаланың) әкімдері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1-тоқсан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Мәслихаттардың тексеру комиссиялары қызметкерлері үшін үлгі біліктілік талаптарын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 комитетінің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51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Мәслихаттардың тексеру комиссиялары туралы үлгі ережені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 комитетінің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ЕК (келісім бойынша)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52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Президентіне бағынатын және есеп беретін мемлекеттік органдар көрсететін мемлекеттік қызметтердің стандарттарын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Президентінің Жарлығы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Президентіне бағынатын және есеп беретін мемлекеттік органдар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3-тоқсан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53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қызмет көрсету стандарттарын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Орталық атқарушы органдар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3-тоқсан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54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Бюджеттік есепке алуды жүргізу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қараша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55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Жалпы сипаттағы трансферттерді есептеу әдістемесін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желтоқсан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56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Есепке алу саясатын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4-тоқсан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57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мекемелердің бухгалтерлік есеп шоттарының жоспарын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4-тоқсан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58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мекемелерде бухгалтерлік есеп жүргізу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4-тоқсан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59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Қаржылық есептілікті жасау және ұсыну нысандары мен тәртібін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4-тоқсан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60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Бюджеттік бағдарламалар әкімшілерінің шоғырландырылған қаржылық есептілікті жасау ережесін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Қаржыминінің бұйрығы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4-тоқсан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61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Санитарлық-эпидемиологиялық қызметтітігінен басқаруды қалпына келтіруді көздейтін Қазақстан Республикасы Үкіметінің кейбір шешімдеріне өзгерістер мен толықтырулар енгізу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ДСМ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62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министрлігі туралы ережеге өзгерістер енгізу жөніндегі нормативтік құқықтық актіні бекіту туралы, Қазақстан Республикасы Қоршаған ортаны қорғау министрлігі штат санының лимиттері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Қоршағанортамині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r>
        <w:trPr>
          <w:trHeight w:val="30" w:hRule="atLeast"/>
        </w:trPr>
        <w:tc>
          <w:tcPr>
            <w:tcW w:w="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63
</w:t>
            </w:r>
          </w:p>
        </w:tc>
        <w:tc>
          <w:tcPr>
            <w:tcW w:w="5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экологиялық сараптамаға жататын және қоршаған ортаны қорғау саласындағы уәкілетті орган мен оның аумақтық бөлімшелері арасындағы қоршаған ортаға эмиссияға рұқсат беру үшін I санаттағы объектілерді бөлу өлшемдерін бекіту туралы
</w:t>
            </w:r>
          </w:p>
        </w:tc>
        <w:tc>
          <w:tcPr>
            <w:tcW w:w="2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ҚР Үкіметінің қаулысы
</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Қоршағанортамині
</w:t>
            </w:r>
          </w:p>
        </w:tc>
        <w:tc>
          <w:tcPr>
            <w:tcW w:w="18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Ескерту: аббревиатуралардың толық жазылуы: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ҚР                    - Қазақстан Республикасы
</w:t>
      </w:r>
      <w:r>
        <w:br/>
      </w:r>
      <w:r>
        <w:rPr>
          <w:rFonts w:ascii="Times New Roman"/>
          <w:b w:val="false"/>
          <w:i w:val="false"/>
          <w:color w:val="000000"/>
          <w:sz w:val="28"/>
        </w:rPr>
        <w:t>
ЭБЖМ                  - Қазақстан Республикасы Экономика және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МҚА                   - Қазақстан Республикасы Мемлекеттік қызмет
</w:t>
      </w:r>
      <w:r>
        <w:br/>
      </w:r>
      <w:r>
        <w:rPr>
          <w:rFonts w:ascii="Times New Roman"/>
          <w:b w:val="false"/>
          <w:i w:val="false"/>
          <w:color w:val="000000"/>
          <w:sz w:val="28"/>
        </w:rPr>
        <w:t>
                        істері агенттігі
</w:t>
      </w:r>
      <w:r>
        <w:br/>
      </w:r>
      <w:r>
        <w:rPr>
          <w:rFonts w:ascii="Times New Roman"/>
          <w:b w:val="false"/>
          <w:i w:val="false"/>
          <w:color w:val="000000"/>
          <w:sz w:val="28"/>
        </w:rPr>
        <w:t>
ЕК                    - Республикалық бюджеттің атқарылуын бақылау
</w:t>
      </w:r>
      <w:r>
        <w:br/>
      </w:r>
      <w:r>
        <w:rPr>
          <w:rFonts w:ascii="Times New Roman"/>
          <w:b w:val="false"/>
          <w:i w:val="false"/>
          <w:color w:val="000000"/>
          <w:sz w:val="28"/>
        </w:rPr>
        <w:t>
                        жөніндегі есеп комитеті
</w:t>
      </w:r>
      <w:r>
        <w:br/>
      </w:r>
      <w:r>
        <w:rPr>
          <w:rFonts w:ascii="Times New Roman"/>
          <w:b w:val="false"/>
          <w:i w:val="false"/>
          <w:color w:val="000000"/>
          <w:sz w:val="28"/>
        </w:rPr>
        <w:t>
ҰБ                    - Қазақстан Республикасы Ұлттық Банкі
</w:t>
      </w:r>
      <w:r>
        <w:br/>
      </w:r>
      <w:r>
        <w:rPr>
          <w:rFonts w:ascii="Times New Roman"/>
          <w:b w:val="false"/>
          <w:i w:val="false"/>
          <w:color w:val="000000"/>
          <w:sz w:val="28"/>
        </w:rPr>
        <w:t>
АШМ                   - Қазақстан Республикасы Ауыл шаруашылығы
</w:t>
      </w:r>
      <w:r>
        <w:br/>
      </w:r>
      <w:r>
        <w:rPr>
          <w:rFonts w:ascii="Times New Roman"/>
          <w:b w:val="false"/>
          <w:i w:val="false"/>
          <w:color w:val="000000"/>
          <w:sz w:val="28"/>
        </w:rPr>
        <w:t>
                        министрлігі
</w:t>
      </w:r>
      <w:r>
        <w:br/>
      </w:r>
      <w:r>
        <w:rPr>
          <w:rFonts w:ascii="Times New Roman"/>
          <w:b w:val="false"/>
          <w:i w:val="false"/>
          <w:color w:val="000000"/>
          <w:sz w:val="28"/>
        </w:rPr>
        <w:t>
БҒМ                   - Қазақстан Республикасы Білім және ғылым
</w:t>
      </w:r>
      <w:r>
        <w:br/>
      </w:r>
      <w:r>
        <w:rPr>
          <w:rFonts w:ascii="Times New Roman"/>
          <w:b w:val="false"/>
          <w:i w:val="false"/>
          <w:color w:val="000000"/>
          <w:sz w:val="28"/>
        </w:rPr>
        <w:t>
                        министрлігі
</w:t>
      </w:r>
      <w:r>
        <w:br/>
      </w:r>
      <w:r>
        <w:rPr>
          <w:rFonts w:ascii="Times New Roman"/>
          <w:b w:val="false"/>
          <w:i w:val="false"/>
          <w:color w:val="000000"/>
          <w:sz w:val="28"/>
        </w:rPr>
        <w:t>
МАМ                   - Қазақстан Республикасы Мәдениет және ақпарат
</w:t>
      </w:r>
      <w:r>
        <w:br/>
      </w:r>
      <w:r>
        <w:rPr>
          <w:rFonts w:ascii="Times New Roman"/>
          <w:b w:val="false"/>
          <w:i w:val="false"/>
          <w:color w:val="000000"/>
          <w:sz w:val="28"/>
        </w:rPr>
        <w:t>
                        министрлігі
</w:t>
      </w:r>
      <w:r>
        <w:br/>
      </w:r>
      <w:r>
        <w:rPr>
          <w:rFonts w:ascii="Times New Roman"/>
          <w:b w:val="false"/>
          <w:i w:val="false"/>
          <w:color w:val="000000"/>
          <w:sz w:val="28"/>
        </w:rPr>
        <w:t>
ИСМ                   - Қазақстан Республикасы Индустрия және сауда
</w:t>
      </w:r>
      <w:r>
        <w:br/>
      </w:r>
      <w:r>
        <w:rPr>
          <w:rFonts w:ascii="Times New Roman"/>
          <w:b w:val="false"/>
          <w:i w:val="false"/>
          <w:color w:val="000000"/>
          <w:sz w:val="28"/>
        </w:rPr>
        <w:t>
                        министрлігі
</w:t>
      </w:r>
      <w:r>
        <w:br/>
      </w:r>
      <w:r>
        <w:rPr>
          <w:rFonts w:ascii="Times New Roman"/>
          <w:b w:val="false"/>
          <w:i w:val="false"/>
          <w:color w:val="000000"/>
          <w:sz w:val="28"/>
        </w:rPr>
        <w:t>
ТЖМ                   - Қазақстан Республикасы Төтенше жағдайлар
</w:t>
      </w:r>
      <w:r>
        <w:br/>
      </w:r>
      <w:r>
        <w:rPr>
          <w:rFonts w:ascii="Times New Roman"/>
          <w:b w:val="false"/>
          <w:i w:val="false"/>
          <w:color w:val="000000"/>
          <w:sz w:val="28"/>
        </w:rPr>
        <w:t>
                        министрлігі
</w:t>
      </w:r>
      <w:r>
        <w:br/>
      </w:r>
      <w:r>
        <w:rPr>
          <w:rFonts w:ascii="Times New Roman"/>
          <w:b w:val="false"/>
          <w:i w:val="false"/>
          <w:color w:val="000000"/>
          <w:sz w:val="28"/>
        </w:rPr>
        <w:t>
Қоршағанортамині      - Қазақстан Республикасы Қоршаған ортаны қорғау
</w:t>
      </w:r>
      <w:r>
        <w:br/>
      </w:r>
      <w:r>
        <w:rPr>
          <w:rFonts w:ascii="Times New Roman"/>
          <w:b w:val="false"/>
          <w:i w:val="false"/>
          <w:color w:val="000000"/>
          <w:sz w:val="28"/>
        </w:rPr>
        <w:t>
                        министрлігі
</w:t>
      </w:r>
      <w:r>
        <w:br/>
      </w:r>
      <w:r>
        <w:rPr>
          <w:rFonts w:ascii="Times New Roman"/>
          <w:b w:val="false"/>
          <w:i w:val="false"/>
          <w:color w:val="000000"/>
          <w:sz w:val="28"/>
        </w:rPr>
        <w:t>
ДСМ                   - Қазақстан Республикасы Денсаулық сақтау
</w:t>
      </w:r>
      <w:r>
        <w:br/>
      </w:r>
      <w:r>
        <w:rPr>
          <w:rFonts w:ascii="Times New Roman"/>
          <w:b w:val="false"/>
          <w:i w:val="false"/>
          <w:color w:val="000000"/>
          <w:sz w:val="28"/>
        </w:rPr>
        <w:t>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