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6dbf" w14:textId="74b6d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қылмыстық жазалауды орындау жүйесін және қылмыстық-атқару жүйесін одан әрі жетілдіру мәселелері бойынша өзгерістер мен толықтырулар енгізу туралы" Қазақстан Республикасының 2009 жылғы 10 желтоқсандағы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13 ақпандағы № 27-ө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«Қазақстан Республикасының кейбір заңнамалық актілеріне қылмыстық жазалауды орындау жүйесін және қылмыстық-атқару жүйесін одан әрі жетілдіру мәселелері бойынша өзгерістер мен толықтырулар енгізу туралы» Қазақстан Республикасының 2009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 тізбесі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тізбеге сәйкес нормативтік құқықтық актінің жобасын әзірлесін және белгіленген тәртіппен Қазақстан Республикасының Үкіметіне енгізсін;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тиісті ведомстволық нормативтік құқықтық актілерді қабылдасын және Қазақстан Республикасының Үкіметін қабылданған шаралар туралы хабардар етсін.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27-ө өкімімен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Республикасының кейбір заңнамалық актілеріне</w:t>
      </w:r>
      <w:r>
        <w:br/>
      </w:r>
      <w:r>
        <w:rPr>
          <w:rFonts w:ascii="Times New Roman"/>
          <w:b/>
          <w:i w:val="false"/>
          <w:color w:val="000000"/>
        </w:rPr>
        <w:t>
қылмыстық жазалауды орындау жүйесін және қылмыстық-атқару</w:t>
      </w:r>
      <w:r>
        <w:br/>
      </w:r>
      <w:r>
        <w:rPr>
          <w:rFonts w:ascii="Times New Roman"/>
          <w:b/>
          <w:i w:val="false"/>
          <w:color w:val="000000"/>
        </w:rPr>
        <w:t>
жүйесін одан әрі жетілдіру мәселелері бойынша өзгерістер</w:t>
      </w:r>
      <w:r>
        <w:br/>
      </w:r>
      <w:r>
        <w:rPr>
          <w:rFonts w:ascii="Times New Roman"/>
          <w:b/>
          <w:i w:val="false"/>
          <w:color w:val="000000"/>
        </w:rPr>
        <w:t>
мен толықтырулар енгізу туралы» Қазақстан Республикасының</w:t>
      </w:r>
      <w:r>
        <w:br/>
      </w:r>
      <w:r>
        <w:rPr>
          <w:rFonts w:ascii="Times New Roman"/>
          <w:b/>
          <w:i w:val="false"/>
          <w:color w:val="000000"/>
        </w:rPr>
        <w:t>
2009 жылғы 10 желтоқсандағы Заңын іске асыру мақсатында</w:t>
      </w:r>
      <w:r>
        <w:br/>
      </w:r>
      <w:r>
        <w:rPr>
          <w:rFonts w:ascii="Times New Roman"/>
          <w:b/>
          <w:i w:val="false"/>
          <w:color w:val="000000"/>
        </w:rPr>
        <w:t>
қабылдануы қажет нормативтік құқықтық актілердің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393"/>
        <w:gridCol w:w="2553"/>
        <w:gridCol w:w="2773"/>
        <w:gridCol w:w="231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Актінің нысаны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Жауапты орындаушылар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 мерзімі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Үкіметінің 2007 жылғы 30 шілдедегі № 639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 (қылмыстық-атқару жүйесінің қызметкерлеріне сыныптық біліктілік беру және демалыс беру мәселелерін реттеу бөлігінде)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  Республикасы  Үкіметінің қаулысы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органдарының қылмыстық-атқару жүйесі тергеу изоляторларында қамау түріндегі жазаны орындау және жазасын қамау түрінде өтеп жатқан адамдарды күзету мен қадағалауды жүзеге асыру ережесін бекіту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бұйрығы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Әділет министрінің 2001 жылғы 11 желтоқсандағы № 148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бұйрығы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Әділет министрінің 2001 жылғы 11 желтоқсандағы № 150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бұйрығы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Әділет министрінің 2001 жылғы 11 желтоқсандағы № 154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бұйрығы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Әділет министрінің 2003 жылғы 10 маусымдағы № 110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толықтырулар енгізу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бұйрығы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Әділет министрінің 2004 жылғы 21 қазандағы № 305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органның бұйрығы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Әділетмині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ақпан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Ескертпе: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Әділетмині - Қазақстан Республикасы Әділет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