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c90b" w14:textId="928c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Түрік Республикасының Президенті Абдулла Гүлдің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25 мамырдағы № 71-ө Өкімі</w:t>
      </w:r>
    </w:p>
    <w:p>
      <w:pPr>
        <w:spacing w:after="0"/>
        <w:ind w:left="0"/>
        <w:jc w:val="both"/>
      </w:pPr>
      <w:bookmarkStart w:name="z1" w:id="0"/>
      <w:r>
        <w:rPr>
          <w:rFonts w:ascii="Times New Roman"/>
          <w:b w:val="false"/>
          <w:i w:val="false"/>
          <w:color w:val="000000"/>
          <w:sz w:val="28"/>
        </w:rPr>
        <w:t>
      Түрік Республикасының Президенті Абдулла Гүлдің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23 - 26 мамырда Астана қаласында және Оңтүстік Қазақстан облысында Түрік Республикасы Президентінің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1) қосымшаға сәйкес «1+10» форматы бойынша Түрік Республикасы ресми делегациясының мүшелеріне қызмет көрсету жөніндегі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(келісім бойынша) Мемлекет басшылары үшін тікұшақтарды қамтамасыз етсін және пайдаланғаны үшін шығыстарды төлесін.</w:t>
      </w:r>
      <w:r>
        <w:br/>
      </w:r>
      <w:r>
        <w:rPr>
          <w:rFonts w:ascii="Times New Roman"/>
          <w:b w:val="false"/>
          <w:i w:val="false"/>
          <w:color w:val="000000"/>
          <w:sz w:val="28"/>
        </w:rPr>
        <w:t>
</w:t>
      </w:r>
      <w:r>
        <w:rPr>
          <w:rFonts w:ascii="Times New Roman"/>
          <w:b w:val="false"/>
          <w:i w:val="false"/>
          <w:color w:val="000000"/>
          <w:sz w:val="28"/>
        </w:rPr>
        <w:t>
      4. Оңтүстік Қазақстан облысының әкімдігі ресми делегация мүшелерін және Оңтүстік Қазақстан облысында бірге жүретін адамдарды көлік қызметімен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Түрік Республикасының ресми делегациясы мүшелерінің Астана, Шымкент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Түрік Республикасының Президенті арнайы ұшағының Қазақстан Республикасының аумағы үстінен ұшып өтуін, Астана, Шымкент қалаларының әуежайларында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Шымкент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Мәдениет министрлігі Қазақстан Республикасы Президентінің атынан ресми қабылдау уақытында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9. Астана қаласының және Оңтүстік Қазақстан облысының әкімдіктері Түрік Республикасының ресми делегациясын Астана, Шымкент қалаларының әуежайларында қарсы алу және шығарып салу жөніндегі ұйымдастыру іс-шараларын орындауды, әуежайларды және көшелерді безендіруді, баратын орындарға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Республикалық ұланы (келісім бойынша) Астана қаласының әуежайында Түрік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25 мамырдағы</w:t>
      </w:r>
      <w:r>
        <w:br/>
      </w:r>
      <w:r>
        <w:rPr>
          <w:rFonts w:ascii="Times New Roman"/>
          <w:b w:val="false"/>
          <w:i w:val="false"/>
          <w:color w:val="000000"/>
          <w:sz w:val="28"/>
        </w:rPr>
        <w:t xml:space="preserve">
№ 71-ө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Түрік Республикасы делегациясының мүшелеріне қызмет көрсету жөніндегі ұйымдастыру шаралары</w:t>
      </w:r>
    </w:p>
    <w:bookmarkStart w:name="z18" w:id="2"/>
    <w:p>
      <w:pPr>
        <w:spacing w:after="0"/>
        <w:ind w:left="0"/>
        <w:jc w:val="both"/>
      </w:pPr>
      <w:r>
        <w:rPr>
          <w:rFonts w:ascii="Times New Roman"/>
          <w:b w:val="false"/>
          <w:i w:val="false"/>
          <w:color w:val="000000"/>
          <w:sz w:val="28"/>
        </w:rPr>
        <w:t>
      1. Түрік Республикасы ресми делегациясының мүшелерін (1+10 форматы бойынша) және Қазақстан Республикасының Президенті Күзет қызметінің қызметкерлерін Астана және Шымкент қалаларындағы қонақ үйлерде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Түрік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атынан Астана және Шымкент қалалаларында Түрік Республикасы Президентінің құрметіне қабылдаулар (таңғы, түскі, кешкі)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атынан Астана қаласында Түрік Республикасы Президентінің құрметіне қабылдау ұйымдастыру.</w:t>
      </w:r>
      <w:r>
        <w:br/>
      </w:r>
      <w:r>
        <w:rPr>
          <w:rFonts w:ascii="Times New Roman"/>
          <w:b w:val="false"/>
          <w:i w:val="false"/>
          <w:color w:val="000000"/>
          <w:sz w:val="28"/>
        </w:rPr>
        <w:t>
</w:t>
      </w:r>
      <w:r>
        <w:rPr>
          <w:rFonts w:ascii="Times New Roman"/>
          <w:b w:val="false"/>
          <w:i w:val="false"/>
          <w:color w:val="000000"/>
          <w:sz w:val="28"/>
        </w:rPr>
        <w:t>
      6. Түрік Республикасы делегациясының басшысы мен ресми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Түрік Республикасы ресми делегациясының мүшелеріне және бірге жүретін адамдарға Астана қаласында көлік қызметін көрсету.</w:t>
      </w:r>
      <w:r>
        <w:br/>
      </w:r>
      <w:r>
        <w:rPr>
          <w:rFonts w:ascii="Times New Roman"/>
          <w:b w:val="false"/>
          <w:i w:val="false"/>
          <w:color w:val="000000"/>
          <w:sz w:val="28"/>
        </w:rPr>
        <w:t>
</w:t>
      </w:r>
      <w:r>
        <w:rPr>
          <w:rFonts w:ascii="Times New Roman"/>
          <w:b w:val="false"/>
          <w:i w:val="false"/>
          <w:color w:val="000000"/>
          <w:sz w:val="28"/>
        </w:rPr>
        <w:t>
      9. Түрік Республикасы ресми делегациясының мүшелеріне және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