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acb21" w14:textId="a1acb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Малайзияның Премьер-Министрі Наджиб Тун Абдул Разактың Қазақстан Республикасына ресми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2011 жылғы 4 маусымдағы № 77-ө Өкімі</w:t>
      </w:r>
    </w:p>
    <w:p>
      <w:pPr>
        <w:spacing w:after="0"/>
        <w:ind w:left="0"/>
        <w:jc w:val="both"/>
      </w:pPr>
      <w:bookmarkStart w:name="z1" w:id="0"/>
      <w:r>
        <w:rPr>
          <w:rFonts w:ascii="Times New Roman"/>
          <w:b w:val="false"/>
          <w:i w:val="false"/>
          <w:color w:val="000000"/>
          <w:sz w:val="28"/>
        </w:rPr>
        <w:t>
      Қазақстан Республикасы мен Малайзия арасындағы екіжақты ынтымақтастықты нығайту және Малайзияның Премьер-Министрі Наджиб Тун Абдул Разактың 2011 жылғы 5-7 маусым кезеңінде Қазақстан Республикасына ресми сапарын Астана қаласында дайындау және өткізу жөніндегі протоколдық-ұйымдастыру іс-шараларын қамтамасыз ету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2011 жылғы 5-7 маусым кезеңінде Астана қаласында Малайзияның Премьер-Министрі Наджиб Тун Абдул Разактың Қазақстан Республикасына ресми сапарын (бұдан әрі - сапар) дайындау және өткізу жөніндегі протоколдық-ұйымдастыру іс-шараларын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қосымшаға сәйкес «1+1+10» форматы бойынша Малайзияның ресми делегациясы мүшелеріне жоғары деңгейде қызмет көрсету жөнінде ұйымдастыру шараларын қабылдасын, 2011 жылға арналған республикалық бюджетте 001 «Мемлекет басшысының, Премьер-Министрдің және мемлекеттік органдардың басқа да лауазымды адамдарының қызметін қамтамасыз ету» және 003 «Республикалық денгейде халықтың санитарлық-эпидемиологиялық салауаттылығы» бағдарламалары бойынша көзделген қаражат есебінен сапарды өткізуге қатысты шығыстарды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Малайзияның ресми делегациясы мүшелерінің Астана қаласының әуежайындағы, тұратын және болатын орындарындағы қауіпсіздігін, сондай-ақ жүретін бағыттары бойынша бірге жүруді және арнайы ұшақты күзетуді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министрлігімен бірлесіп, Малайзияның Премьер-Министрі Наджиб Тун Абдул Разактың арнайы ұшағының Қазақстан Республикасының аумағы үстінен ұшып өтуін, Астана қаласының әуежайына қонуын және одан ұшып шығуын;</w:t>
      </w:r>
      <w:r>
        <w:br/>
      </w:r>
      <w:r>
        <w:rPr>
          <w:rFonts w:ascii="Times New Roman"/>
          <w:b w:val="false"/>
          <w:i w:val="false"/>
          <w:color w:val="000000"/>
          <w:sz w:val="28"/>
        </w:rPr>
        <w:t>
</w:t>
      </w:r>
      <w:r>
        <w:rPr>
          <w:rFonts w:ascii="Times New Roman"/>
          <w:b w:val="false"/>
          <w:i w:val="false"/>
          <w:color w:val="000000"/>
          <w:sz w:val="28"/>
        </w:rPr>
        <w:t>
      2) Астана қаласының әуежайында арнайы ұшаққа техникалық қызмет көрсетуді, оның тұрағын және жанармай құюды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Байланыс және ақпарат министрлігі сапардың бұқаралық ақпарат құралдарында жария етілуін қамтамасыз етсін.</w:t>
      </w:r>
      <w:r>
        <w:br/>
      </w:r>
      <w:r>
        <w:rPr>
          <w:rFonts w:ascii="Times New Roman"/>
          <w:b w:val="false"/>
          <w:i w:val="false"/>
          <w:color w:val="000000"/>
          <w:sz w:val="28"/>
        </w:rPr>
        <w:t>
</w:t>
      </w:r>
      <w:r>
        <w:rPr>
          <w:rFonts w:ascii="Times New Roman"/>
          <w:b w:val="false"/>
          <w:i w:val="false"/>
          <w:color w:val="000000"/>
          <w:sz w:val="28"/>
        </w:rPr>
        <w:t>
      6. Қазақстан Республикасы Мэдениет министрлігі Қазақстан Республикасы Президенті және Қазақстан Республикасы Премьер-Министрінің аттарынан берілетін ресми түскі астар кезінде концерттік бағдарлама ұйымдастырсын.</w:t>
      </w:r>
      <w:r>
        <w:br/>
      </w:r>
      <w:r>
        <w:rPr>
          <w:rFonts w:ascii="Times New Roman"/>
          <w:b w:val="false"/>
          <w:i w:val="false"/>
          <w:color w:val="000000"/>
          <w:sz w:val="28"/>
        </w:rPr>
        <w:t>
</w:t>
      </w:r>
      <w:r>
        <w:rPr>
          <w:rFonts w:ascii="Times New Roman"/>
          <w:b w:val="false"/>
          <w:i w:val="false"/>
          <w:color w:val="000000"/>
          <w:sz w:val="28"/>
        </w:rPr>
        <w:t>
      7. Астана қаласының әкімдігі: Малайзия ресми делегациясын Астана қаласының әуежайында қарсы алу және шығарып салу жөніндегі ұйымдастыру іс-шараларын орындауды, әуежайды және көшелерді безендіруді, сондай-ақ мәдени бағдарламаны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
      8. Қазақстан Республикасының Республикалық ұланы (келісім бойынша) Астана қаласының әуежайында Малайзияның Премьер-Министрі Наджиб Тун Абдул Разакты қарсы алу және шығарып салу ресми рәсімдеріне қатыссын. </w:t>
      </w:r>
      <w:r>
        <w:br/>
      </w:r>
      <w:r>
        <w:rPr>
          <w:rFonts w:ascii="Times New Roman"/>
          <w:b w:val="false"/>
          <w:i w:val="false"/>
          <w:color w:val="000000"/>
          <w:sz w:val="28"/>
        </w:rPr>
        <w:t>
</w:t>
      </w:r>
      <w:r>
        <w:rPr>
          <w:rFonts w:ascii="Times New Roman"/>
          <w:b w:val="false"/>
          <w:i w:val="false"/>
          <w:color w:val="000000"/>
          <w:sz w:val="28"/>
        </w:rPr>
        <w:t>
      9. Қазақстан Республикасы Ұлттық қауіпсіздік комитетінің Шекара қызметі (келісім бойынша) Малайзия делегациясының мүшелеріне қатысты шекаралық бақылауды жеделдетілген тәртіппен («Бүркіт» бірыңғай ақпараттық жүйесіне суретке түсірусіз) ұйымдастырсын.</w:t>
      </w:r>
      <w:r>
        <w:br/>
      </w:r>
      <w:r>
        <w:rPr>
          <w:rFonts w:ascii="Times New Roman"/>
          <w:b w:val="false"/>
          <w:i w:val="false"/>
          <w:color w:val="000000"/>
          <w:sz w:val="28"/>
        </w:rPr>
        <w:t>
</w:t>
      </w:r>
      <w:r>
        <w:rPr>
          <w:rFonts w:ascii="Times New Roman"/>
          <w:b w:val="false"/>
          <w:i w:val="false"/>
          <w:color w:val="000000"/>
          <w:sz w:val="28"/>
        </w:rPr>
        <w:t>
      10. Қазақстан Республикасы Қаржы министрлігінің Кедендік бақылау комитеті Қазақстан Республикасының кеден заңнамасына сәйкес Малайзия делегациясының мүшелеріне жедел кедендік бақылау мен кедендік ресімдеуді қамтамасыз етсін.</w:t>
      </w:r>
      <w:r>
        <w:br/>
      </w:r>
      <w:r>
        <w:rPr>
          <w:rFonts w:ascii="Times New Roman"/>
          <w:b w:val="false"/>
          <w:i w:val="false"/>
          <w:color w:val="000000"/>
          <w:sz w:val="28"/>
        </w:rPr>
        <w:t>
</w:t>
      </w:r>
      <w:r>
        <w:rPr>
          <w:rFonts w:ascii="Times New Roman"/>
          <w:b w:val="false"/>
          <w:i w:val="false"/>
          <w:color w:val="000000"/>
          <w:sz w:val="28"/>
        </w:rPr>
        <w:t>
      11. Осы өкімнің іске асырылуын бақылау Қазақстан Республикасы Сыртқы істер министрлігіне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                            К. Мәсімов</w:t>
      </w:r>
    </w:p>
    <w:bookmarkStart w:name="z1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2011 жылғы 4 маусымдағы</w:t>
      </w:r>
      <w:r>
        <w:br/>
      </w:r>
      <w:r>
        <w:rPr>
          <w:rFonts w:ascii="Times New Roman"/>
          <w:b w:val="false"/>
          <w:i w:val="false"/>
          <w:color w:val="000000"/>
          <w:sz w:val="28"/>
        </w:rPr>
        <w:t xml:space="preserve">
№ 77-ө өкіміне    </w:t>
      </w:r>
      <w:r>
        <w:br/>
      </w:r>
      <w:r>
        <w:rPr>
          <w:rFonts w:ascii="Times New Roman"/>
          <w:b w:val="false"/>
          <w:i w:val="false"/>
          <w:color w:val="000000"/>
          <w:sz w:val="28"/>
        </w:rPr>
        <w:t xml:space="preserve">
қосымша        </w:t>
      </w:r>
    </w:p>
    <w:bookmarkEnd w:id="1"/>
    <w:bookmarkStart w:name="z16" w:id="2"/>
    <w:p>
      <w:pPr>
        <w:spacing w:after="0"/>
        <w:ind w:left="0"/>
        <w:jc w:val="left"/>
      </w:pPr>
      <w:r>
        <w:rPr>
          <w:rFonts w:ascii="Times New Roman"/>
          <w:b/>
          <w:i w:val="false"/>
          <w:color w:val="000000"/>
        </w:rPr>
        <w:t xml:space="preserve"> 
Малайзияның ресми делегациясы мүшелерін қамтамасыз ету және</w:t>
      </w:r>
      <w:r>
        <w:br/>
      </w:r>
      <w:r>
        <w:rPr>
          <w:rFonts w:ascii="Times New Roman"/>
          <w:b/>
          <w:i w:val="false"/>
          <w:color w:val="000000"/>
        </w:rPr>
        <w:t>
оларға қызмет көрсету жөніндегі ұйымдастыру шаралары</w:t>
      </w:r>
    </w:p>
    <w:bookmarkEnd w:id="2"/>
    <w:bookmarkStart w:name="z17" w:id="3"/>
    <w:p>
      <w:pPr>
        <w:spacing w:after="0"/>
        <w:ind w:left="0"/>
        <w:jc w:val="both"/>
      </w:pPr>
      <w:r>
        <w:rPr>
          <w:rFonts w:ascii="Times New Roman"/>
          <w:b w:val="false"/>
          <w:i w:val="false"/>
          <w:color w:val="000000"/>
          <w:sz w:val="28"/>
        </w:rPr>
        <w:t>
      1. Малайзия ресми делегациясының мүшелерін (1+1+10 форматы бойынша) және Қазақстан Республикасы Президенті Күзет қызметінің қызметкерлерін Астана қаласындағы қонақүйде орналастыру.</w:t>
      </w:r>
      <w:r>
        <w:br/>
      </w:r>
      <w:r>
        <w:rPr>
          <w:rFonts w:ascii="Times New Roman"/>
          <w:b w:val="false"/>
          <w:i w:val="false"/>
          <w:color w:val="000000"/>
          <w:sz w:val="28"/>
        </w:rPr>
        <w:t>
</w:t>
      </w:r>
      <w:r>
        <w:rPr>
          <w:rFonts w:ascii="Times New Roman"/>
          <w:b w:val="false"/>
          <w:i w:val="false"/>
          <w:color w:val="000000"/>
          <w:sz w:val="28"/>
        </w:rPr>
        <w:t xml:space="preserve">
      2. Баспа өнімдерін (бейдждер, сапардың бағдарламалары, автокөліктерге арнайы рұқсатнамалар, куверттік карталар, қабылдауға шақырулар) дайындау. </w:t>
      </w:r>
      <w:r>
        <w:br/>
      </w:r>
      <w:r>
        <w:rPr>
          <w:rFonts w:ascii="Times New Roman"/>
          <w:b w:val="false"/>
          <w:i w:val="false"/>
          <w:color w:val="000000"/>
          <w:sz w:val="28"/>
        </w:rPr>
        <w:t>
</w:t>
      </w:r>
      <w:r>
        <w:rPr>
          <w:rFonts w:ascii="Times New Roman"/>
          <w:b w:val="false"/>
          <w:i w:val="false"/>
          <w:color w:val="000000"/>
          <w:sz w:val="28"/>
        </w:rPr>
        <w:t xml:space="preserve">
      3. Малайзияның ресми делегациясын қарсы алу және шығарып салу кезінде Астана қаласының әуежайында шай дастарханын ұйымдастыру және гүлмен безендіру. </w:t>
      </w:r>
      <w:r>
        <w:br/>
      </w:r>
      <w:r>
        <w:rPr>
          <w:rFonts w:ascii="Times New Roman"/>
          <w:b w:val="false"/>
          <w:i w:val="false"/>
          <w:color w:val="000000"/>
          <w:sz w:val="28"/>
        </w:rPr>
        <w:t>
</w:t>
      </w:r>
      <w:r>
        <w:rPr>
          <w:rFonts w:ascii="Times New Roman"/>
          <w:b w:val="false"/>
          <w:i w:val="false"/>
          <w:color w:val="000000"/>
          <w:sz w:val="28"/>
        </w:rPr>
        <w:t>
      4. Қазақстан Республикасының Президенті және Қазақстан Республикасының Премьер-Министрі аттарынан Астана қаласында Малайзияның Премьер-Министрі құрметіне ресми қабылдаулар ұйымдастыру.</w:t>
      </w:r>
      <w:r>
        <w:br/>
      </w:r>
      <w:r>
        <w:rPr>
          <w:rFonts w:ascii="Times New Roman"/>
          <w:b w:val="false"/>
          <w:i w:val="false"/>
          <w:color w:val="000000"/>
          <w:sz w:val="28"/>
        </w:rPr>
        <w:t>
</w:t>
      </w:r>
      <w:r>
        <w:rPr>
          <w:rFonts w:ascii="Times New Roman"/>
          <w:b w:val="false"/>
          <w:i w:val="false"/>
          <w:color w:val="000000"/>
          <w:sz w:val="28"/>
        </w:rPr>
        <w:t xml:space="preserve">
      5. Делегация басшысы мен мүшелері үшін сыйлықтар мен кәдесыйлар сатып алу. </w:t>
      </w:r>
      <w:r>
        <w:br/>
      </w:r>
      <w:r>
        <w:rPr>
          <w:rFonts w:ascii="Times New Roman"/>
          <w:b w:val="false"/>
          <w:i w:val="false"/>
          <w:color w:val="000000"/>
          <w:sz w:val="28"/>
        </w:rPr>
        <w:t>
</w:t>
      </w:r>
      <w:r>
        <w:rPr>
          <w:rFonts w:ascii="Times New Roman"/>
          <w:b w:val="false"/>
          <w:i w:val="false"/>
          <w:color w:val="000000"/>
          <w:sz w:val="28"/>
        </w:rPr>
        <w:t>
      6. Іс-шараларды өткізу орындарын гүлмен безендіру.</w:t>
      </w:r>
      <w:r>
        <w:br/>
      </w:r>
      <w:r>
        <w:rPr>
          <w:rFonts w:ascii="Times New Roman"/>
          <w:b w:val="false"/>
          <w:i w:val="false"/>
          <w:color w:val="000000"/>
          <w:sz w:val="28"/>
        </w:rPr>
        <w:t>
</w:t>
      </w:r>
      <w:r>
        <w:rPr>
          <w:rFonts w:ascii="Times New Roman"/>
          <w:b w:val="false"/>
          <w:i w:val="false"/>
          <w:color w:val="000000"/>
          <w:sz w:val="28"/>
        </w:rPr>
        <w:t xml:space="preserve">
      7. Ресми делегация басшысы мен мүшелеріне және еріп жүретін адамдарға Астана қаласында көліктік қызмет көрсету. </w:t>
      </w:r>
      <w:r>
        <w:br/>
      </w:r>
      <w:r>
        <w:rPr>
          <w:rFonts w:ascii="Times New Roman"/>
          <w:b w:val="false"/>
          <w:i w:val="false"/>
          <w:color w:val="000000"/>
          <w:sz w:val="28"/>
        </w:rPr>
        <w:t>
</w:t>
      </w:r>
      <w:r>
        <w:rPr>
          <w:rFonts w:ascii="Times New Roman"/>
          <w:b w:val="false"/>
          <w:i w:val="false"/>
          <w:color w:val="000000"/>
          <w:sz w:val="28"/>
        </w:rPr>
        <w:t>
      8. Ресми делегация басшысы мен мүшелеріне және еріп жүретін адамдарға медициналық қызмет көрсету.</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