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a39c" w14:textId="0eaa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тау бөктеріндегі аудандарында заңсыз құрылыс мәселелері бойынша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2011 жылғы 20 желтоқсандағы № 151-ө Өкімі</w:t>
      </w:r>
    </w:p>
    <w:p>
      <w:pPr>
        <w:spacing w:after="0"/>
        <w:ind w:left="0"/>
        <w:jc w:val="both"/>
      </w:pPr>
      <w:bookmarkStart w:name="z1" w:id="0"/>
      <w:r>
        <w:rPr>
          <w:rFonts w:ascii="Times New Roman"/>
          <w:b w:val="false"/>
          <w:i w:val="false"/>
          <w:color w:val="000000"/>
          <w:sz w:val="28"/>
        </w:rPr>
        <w:t>
      Қазақстан Республикасының Президенті Н.Ә. Назарбаевтың 2011 жылғы 3 желтоқсандағы № ЖТ-Ұж.-16763,1 Алматы қаласының тау бөктеріндегі аудандарында заңсыз құрылыс мәселелері бойынша тапсырмасын іске асыру мақсатында ұсыныстар әзірлеу үшін:</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w:t>
      </w:r>
      <w:r>
        <w:br/>
      </w:r>
      <w:r>
        <w:rPr>
          <w:rFonts w:ascii="Times New Roman"/>
          <w:b w:val="false"/>
          <w:i w:val="false"/>
          <w:color w:val="000000"/>
          <w:sz w:val="28"/>
        </w:rPr>
        <w:t>
Раймбеков                  - Қазақстан Республикасы Жер ресурстарын</w:t>
      </w:r>
      <w:r>
        <w:br/>
      </w:r>
      <w:r>
        <w:rPr>
          <w:rFonts w:ascii="Times New Roman"/>
          <w:b w:val="false"/>
          <w:i w:val="false"/>
          <w:color w:val="000000"/>
          <w:sz w:val="28"/>
        </w:rPr>
        <w:t>
Каналбек Өтжанұлы            басқару агенттігі төрағасының міндетін</w:t>
      </w:r>
      <w:r>
        <w:br/>
      </w:r>
      <w:r>
        <w:rPr>
          <w:rFonts w:ascii="Times New Roman"/>
          <w:b w:val="false"/>
          <w:i w:val="false"/>
          <w:color w:val="000000"/>
          <w:sz w:val="28"/>
        </w:rPr>
        <w:t>
                             атқарушы, жетекші</w:t>
      </w:r>
    </w:p>
    <w:bookmarkEnd w:id="0"/>
    <w:p>
      <w:pPr>
        <w:spacing w:after="0"/>
        <w:ind w:left="0"/>
        <w:jc w:val="both"/>
      </w:pPr>
      <w:r>
        <w:rPr>
          <w:rFonts w:ascii="Times New Roman"/>
          <w:b w:val="false"/>
          <w:i w:val="false"/>
          <w:color w:val="000000"/>
          <w:sz w:val="28"/>
        </w:rPr>
        <w:t>Досымбеков                 - Алматы облысы әкімінің орынбасары,</w:t>
      </w:r>
      <w:r>
        <w:br/>
      </w:r>
      <w:r>
        <w:rPr>
          <w:rFonts w:ascii="Times New Roman"/>
          <w:b w:val="false"/>
          <w:i w:val="false"/>
          <w:color w:val="000000"/>
          <w:sz w:val="28"/>
        </w:rPr>
        <w:t>
Тынышбай Досымбекұлы         жетекшінің орынбасары</w:t>
      </w:r>
    </w:p>
    <w:p>
      <w:pPr>
        <w:spacing w:after="0"/>
        <w:ind w:left="0"/>
        <w:jc w:val="both"/>
      </w:pPr>
      <w:r>
        <w:rPr>
          <w:rFonts w:ascii="Times New Roman"/>
          <w:b w:val="false"/>
          <w:i w:val="false"/>
          <w:color w:val="000000"/>
          <w:sz w:val="28"/>
        </w:rPr>
        <w:t>Төребеков                  - Қазақстан Республикасы Қоршаған ортаны</w:t>
      </w:r>
      <w:r>
        <w:br/>
      </w:r>
      <w:r>
        <w:rPr>
          <w:rFonts w:ascii="Times New Roman"/>
          <w:b w:val="false"/>
          <w:i w:val="false"/>
          <w:color w:val="000000"/>
          <w:sz w:val="28"/>
        </w:rPr>
        <w:t>
Талғат Ысмайылұлы            қорғау министрлігінің Экологиялық реттеу</w:t>
      </w:r>
      <w:r>
        <w:br/>
      </w:r>
      <w:r>
        <w:rPr>
          <w:rFonts w:ascii="Times New Roman"/>
          <w:b w:val="false"/>
          <w:i w:val="false"/>
          <w:color w:val="000000"/>
          <w:sz w:val="28"/>
        </w:rPr>
        <w:t>
                             және бақылау комитеті Мемлекеттік</w:t>
      </w:r>
      <w:r>
        <w:br/>
      </w:r>
      <w:r>
        <w:rPr>
          <w:rFonts w:ascii="Times New Roman"/>
          <w:b w:val="false"/>
          <w:i w:val="false"/>
          <w:color w:val="000000"/>
          <w:sz w:val="28"/>
        </w:rPr>
        <w:t>
                             экологиялық бақылау басқармасының бас</w:t>
      </w:r>
      <w:r>
        <w:br/>
      </w:r>
      <w:r>
        <w:rPr>
          <w:rFonts w:ascii="Times New Roman"/>
          <w:b w:val="false"/>
          <w:i w:val="false"/>
          <w:color w:val="000000"/>
          <w:sz w:val="28"/>
        </w:rPr>
        <w:t>
                             сарапшысы, хатшы</w:t>
      </w:r>
    </w:p>
    <w:p>
      <w:pPr>
        <w:spacing w:after="0"/>
        <w:ind w:left="0"/>
        <w:jc w:val="both"/>
      </w:pPr>
      <w:r>
        <w:rPr>
          <w:rFonts w:ascii="Times New Roman"/>
          <w:b w:val="false"/>
          <w:i w:val="false"/>
          <w:color w:val="000000"/>
          <w:sz w:val="28"/>
        </w:rPr>
        <w:t>Қали                       - Қазақстан Республикасы Бас</w:t>
      </w:r>
      <w:r>
        <w:br/>
      </w:r>
      <w:r>
        <w:rPr>
          <w:rFonts w:ascii="Times New Roman"/>
          <w:b w:val="false"/>
          <w:i w:val="false"/>
          <w:color w:val="000000"/>
          <w:sz w:val="28"/>
        </w:rPr>
        <w:t>
Азамат Болатұлы              прокуратурасының Әлеуметтік-экономика</w:t>
      </w:r>
      <w:r>
        <w:br/>
      </w:r>
      <w:r>
        <w:rPr>
          <w:rFonts w:ascii="Times New Roman"/>
          <w:b w:val="false"/>
          <w:i w:val="false"/>
          <w:color w:val="000000"/>
          <w:sz w:val="28"/>
        </w:rPr>
        <w:t>
                             саласының заңдылығын қадағалау</w:t>
      </w:r>
      <w:r>
        <w:br/>
      </w:r>
      <w:r>
        <w:rPr>
          <w:rFonts w:ascii="Times New Roman"/>
          <w:b w:val="false"/>
          <w:i w:val="false"/>
          <w:color w:val="000000"/>
          <w:sz w:val="28"/>
        </w:rPr>
        <w:t>
                             департаменті бөлімінің аға прокуроры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Нұрпейісов                 - Қазақстан Республикасы Ауыл шаруашылығы</w:t>
      </w:r>
      <w:r>
        <w:br/>
      </w:r>
      <w:r>
        <w:rPr>
          <w:rFonts w:ascii="Times New Roman"/>
          <w:b w:val="false"/>
          <w:i w:val="false"/>
          <w:color w:val="000000"/>
          <w:sz w:val="28"/>
        </w:rPr>
        <w:t>
Жарқын Бегешұлы              министрінің кеңесшісі</w:t>
      </w:r>
    </w:p>
    <w:p>
      <w:pPr>
        <w:spacing w:after="0"/>
        <w:ind w:left="0"/>
        <w:jc w:val="both"/>
      </w:pPr>
      <w:r>
        <w:rPr>
          <w:rFonts w:ascii="Times New Roman"/>
          <w:b w:val="false"/>
          <w:i w:val="false"/>
          <w:color w:val="000000"/>
          <w:sz w:val="28"/>
        </w:rPr>
        <w:t>Қойшыбаев                  - Қазақстан Республикасы Қоршаған ортаны</w:t>
      </w:r>
      <w:r>
        <w:br/>
      </w:r>
      <w:r>
        <w:rPr>
          <w:rFonts w:ascii="Times New Roman"/>
          <w:b w:val="false"/>
          <w:i w:val="false"/>
          <w:color w:val="000000"/>
          <w:sz w:val="28"/>
        </w:rPr>
        <w:t>
Ерлан Мәлікұлы               қорғау министрлігінің Балқаш-Алакөл</w:t>
      </w:r>
      <w:r>
        <w:br/>
      </w:r>
      <w:r>
        <w:rPr>
          <w:rFonts w:ascii="Times New Roman"/>
          <w:b w:val="false"/>
          <w:i w:val="false"/>
          <w:color w:val="000000"/>
          <w:sz w:val="28"/>
        </w:rPr>
        <w:t>
                             экология департаменті бастығының</w:t>
      </w:r>
      <w:r>
        <w:br/>
      </w:r>
      <w:r>
        <w:rPr>
          <w:rFonts w:ascii="Times New Roman"/>
          <w:b w:val="false"/>
          <w:i w:val="false"/>
          <w:color w:val="000000"/>
          <w:sz w:val="28"/>
        </w:rPr>
        <w:t>
                             орынбасары – Алматы облысы бойынша бас</w:t>
      </w:r>
      <w:r>
        <w:br/>
      </w:r>
      <w:r>
        <w:rPr>
          <w:rFonts w:ascii="Times New Roman"/>
          <w:b w:val="false"/>
          <w:i w:val="false"/>
          <w:color w:val="000000"/>
          <w:sz w:val="28"/>
        </w:rPr>
        <w:t>
                             мемлекеттік экологиялық инспектор</w:t>
      </w:r>
    </w:p>
    <w:p>
      <w:pPr>
        <w:spacing w:after="0"/>
        <w:ind w:left="0"/>
        <w:jc w:val="both"/>
      </w:pPr>
      <w:r>
        <w:rPr>
          <w:rFonts w:ascii="Times New Roman"/>
          <w:b w:val="false"/>
          <w:i w:val="false"/>
          <w:color w:val="000000"/>
          <w:sz w:val="28"/>
        </w:rPr>
        <w:t>Мұхтаров                   - Қазақстан Республикасы Құрылыс және</w:t>
      </w:r>
      <w:r>
        <w:br/>
      </w:r>
      <w:r>
        <w:rPr>
          <w:rFonts w:ascii="Times New Roman"/>
          <w:b w:val="false"/>
          <w:i w:val="false"/>
          <w:color w:val="000000"/>
          <w:sz w:val="28"/>
        </w:rPr>
        <w:t>
Бақытжан Жаңабергенұлы       тұрғын үй-коммуналдық шаруашылық істері</w:t>
      </w:r>
      <w:r>
        <w:br/>
      </w:r>
      <w:r>
        <w:rPr>
          <w:rFonts w:ascii="Times New Roman"/>
          <w:b w:val="false"/>
          <w:i w:val="false"/>
          <w:color w:val="000000"/>
          <w:sz w:val="28"/>
        </w:rPr>
        <w:t>
                             агенттігінің Алматы облысы бойынша</w:t>
      </w:r>
      <w:r>
        <w:br/>
      </w:r>
      <w:r>
        <w:rPr>
          <w:rFonts w:ascii="Times New Roman"/>
          <w:b w:val="false"/>
          <w:i w:val="false"/>
          <w:color w:val="000000"/>
          <w:sz w:val="28"/>
        </w:rPr>
        <w:t>
                             Мемлекеттік сәулет-құрылыс бақылау және</w:t>
      </w:r>
      <w:r>
        <w:br/>
      </w:r>
      <w:r>
        <w:rPr>
          <w:rFonts w:ascii="Times New Roman"/>
          <w:b w:val="false"/>
          <w:i w:val="false"/>
          <w:color w:val="000000"/>
          <w:sz w:val="28"/>
        </w:rPr>
        <w:t>
                             лицензиялау департаментінің директоры</w:t>
      </w:r>
    </w:p>
    <w:p>
      <w:pPr>
        <w:spacing w:after="0"/>
        <w:ind w:left="0"/>
        <w:jc w:val="both"/>
      </w:pPr>
      <w:r>
        <w:rPr>
          <w:rFonts w:ascii="Times New Roman"/>
          <w:b w:val="false"/>
          <w:i w:val="false"/>
          <w:color w:val="000000"/>
          <w:sz w:val="28"/>
        </w:rPr>
        <w:t>Бекмұхамбетов              - Қазақстан Республикасы Құрылыс және</w:t>
      </w:r>
      <w:r>
        <w:br/>
      </w:r>
      <w:r>
        <w:rPr>
          <w:rFonts w:ascii="Times New Roman"/>
          <w:b w:val="false"/>
          <w:i w:val="false"/>
          <w:color w:val="000000"/>
          <w:sz w:val="28"/>
        </w:rPr>
        <w:t>
Серік Қиырбайұлы             тұрғын үй-коммуналдық шаруашылық істері</w:t>
      </w:r>
      <w:r>
        <w:br/>
      </w:r>
      <w:r>
        <w:rPr>
          <w:rFonts w:ascii="Times New Roman"/>
          <w:b w:val="false"/>
          <w:i w:val="false"/>
          <w:color w:val="000000"/>
          <w:sz w:val="28"/>
        </w:rPr>
        <w:t>
                             агенттігінің «Мемсараптама»</w:t>
      </w:r>
      <w:r>
        <w:br/>
      </w:r>
      <w:r>
        <w:rPr>
          <w:rFonts w:ascii="Times New Roman"/>
          <w:b w:val="false"/>
          <w:i w:val="false"/>
          <w:color w:val="000000"/>
          <w:sz w:val="28"/>
        </w:rPr>
        <w:t>
                             республикалық мемлекеттік кәсіпорнының</w:t>
      </w:r>
      <w:r>
        <w:br/>
      </w:r>
      <w:r>
        <w:rPr>
          <w:rFonts w:ascii="Times New Roman"/>
          <w:b w:val="false"/>
          <w:i w:val="false"/>
          <w:color w:val="000000"/>
          <w:sz w:val="28"/>
        </w:rPr>
        <w:t>
                             Бас директорының орынбасары</w:t>
      </w:r>
    </w:p>
    <w:p>
      <w:pPr>
        <w:spacing w:after="0"/>
        <w:ind w:left="0"/>
        <w:jc w:val="both"/>
      </w:pPr>
      <w:r>
        <w:rPr>
          <w:rFonts w:ascii="Times New Roman"/>
          <w:b w:val="false"/>
          <w:i w:val="false"/>
          <w:color w:val="000000"/>
          <w:sz w:val="28"/>
        </w:rPr>
        <w:t>Көшкімбаев                 - Алматы қаласы Жер қатынастары</w:t>
      </w:r>
      <w:r>
        <w:br/>
      </w:r>
      <w:r>
        <w:rPr>
          <w:rFonts w:ascii="Times New Roman"/>
          <w:b w:val="false"/>
          <w:i w:val="false"/>
          <w:color w:val="000000"/>
          <w:sz w:val="28"/>
        </w:rPr>
        <w:t>
Қуаныш Қалиұлы               басқармасының бастығы.</w:t>
      </w:r>
    </w:p>
    <w:bookmarkStart w:name="z3" w:id="1"/>
    <w:p>
      <w:pPr>
        <w:spacing w:after="0"/>
        <w:ind w:left="0"/>
        <w:jc w:val="both"/>
      </w:pPr>
      <w:r>
        <w:rPr>
          <w:rFonts w:ascii="Times New Roman"/>
          <w:b w:val="false"/>
          <w:i w:val="false"/>
          <w:color w:val="000000"/>
          <w:sz w:val="28"/>
        </w:rPr>
        <w:t>
      2. Жұмыс тобы 2011 жылғы 21 желтоқсанға дейін Алматы қаласының бастамашыл тобының 2011 жылғы 21 қарашадағы ұжымдық өтінішінде көрсетілген мәселелерді жергілікті жерге барып зерделеп, Үкіметке Алматы қаласының тау бөктерінде заңсыз құрылыс мәселелері бойынша ұсыныстар енгізсін.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Премьер-Министрінің бірінші орынбасары Ө.Е. Шөкеевке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