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d277d" w14:textId="f0d27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"Мерейлі отбасы" ұлттық конкурсын өткізу жөнінде 2012 жылға арналған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2012 жылғы 3 тамыздағы № 142-ө Өкiмi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«Мерейлі отбасы» ұлттық конкурсын өткізу жөнінде 2012 жылға арналған іс-шаралар 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Іс-шаралар жоспары)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Орталық, жергілікті атқарушы органдар және өзге ұйымдар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Іс-шаралар жоспарының тиісінше және уақтылы орындалуын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Мәдениет және ақпарат министрлігіне тоқсан сайын, есепті тоқсаннан кейінгі айдың 5-күніне Іс-шаралар жоспарының орындалу барысы туралы есептік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Мәдениет және ақпарат министрлігі Қазақстан Республикасының Үкіметіне тоқсан сайын, есепті тоқсаннан кейінгі айдың 10-күніне Іс-шаралар жоспарының орындалу барысы туралы жиынтық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өкімнің орындалуын бақылау Қазақстан Республикасы Мәдениет және ақпарат министрлігіне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   К. Мәсімов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142-ө өкімімен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«Мерейлі отбасы» ұлттық конкурсын өткізу жөнінде</w:t>
      </w:r>
      <w:r>
        <w:br/>
      </w:r>
      <w:r>
        <w:rPr>
          <w:rFonts w:ascii="Times New Roman"/>
          <w:b/>
          <w:i w:val="false"/>
          <w:color w:val="000000"/>
        </w:rPr>
        <w:t>
2012 жылға арналған іс-шаралар жоспары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3079"/>
        <w:gridCol w:w="2112"/>
        <w:gridCol w:w="3214"/>
        <w:gridCol w:w="2447"/>
        <w:gridCol w:w="2218"/>
      </w:tblGrid>
      <w:tr>
        <w:trPr>
          <w:trHeight w:val="1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Орындауға жауаптылар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көлемі (мың теңге)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1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«Мерейлі отбасы» ұлттық конкурсын өткізу ережесін, «Мерейлі отбасы» ұлттық конкурсының лауреаты атағын тағайындау комиссиясы туралы ереже мен оның құрамын әзірлеу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Құлақтандыру видеороликтерін шығаруды және трансляциялауды, республикалық және өңірлік бұқаралық ақпарат құралдарында, ақпараттық агенттіктерде «Мерейлі отбасы» ұлттық конкурсын өткізуді бастау туралы хабарламаны орналастыруды қамтамасыз ету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«Хабар» агенттігі» АҚ (келісім бойынша), «Қазақпарат» (келісім бойынша), «Қазконтент» АҚ (Bnews) (келісім бойынша), облыстардың, Астана және Алматы қалаларының әкімдері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тапсырма шеңберінде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жергілікті бюджеттер</w:t>
            </w:r>
          </w:p>
        </w:tc>
      </w:tr>
      <w:tr>
        <w:trPr>
          <w:trHeight w:val="1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«Мерейлі отбасы» ұлттық конкурсына қатысу үшін тиісті құжаттар пакетін жинау бойынша жұмысты ұйымдастыру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ӘІОДСҰК (келісім бойынша), облыстардың, Астана және Алматы қалаларының әкімдері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«Мерейлі отбасы» атағын алуға үміткерлердің тізімін қалыптастыру: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аудандық деңгейде;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облыстық деңгейде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тамызға дейін 10 тамызға дейін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әкімдері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«Мерейлі отбасы» атағын республикалық деңгейде алуға үміткерлердің тізімін қалыптастыру және «Ел арна» телеарнасына телекүнделіктер шығару үшін ұсыну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тамызға дейін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ӘІОДСҰК (келісім бойынша)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Телекүнделіктерді уақтылы шығаруды қамтамасыз ету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тамыз-қыркүйек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«Хабар» агенттігі» АҚ (келісім бойынша)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тапсырма шеңберінде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90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www.ncgp.kz сайтында кейіннен интерактивті дауыс беру үшін аталған сайтты үміткер-отбасылар туралы материалдармен толықтыруды қамтамасыз ету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тамыз-желтоқсан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ӘІОДСҰК (келісім бойынша)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0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Жетекші республикалық телеарналар эфирінде еліміздің әрбір өңірінен бір отбасы туралы телекүнделіктер шығаруды, шығарылымын және ротациясын қамтамасыз ету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қыркүйек-қараша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«Хабар» агенттігі» АҚ (келісім бойынша)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тапсырма шеңберінде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00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«Мерейлі отбасы» ұлттық конкурсын www.ncgp.kz, www.elarna.kz, www.khabar.kz сайтында трансляциялау кезінде интерактивті дауыс беруді қамтамасыз ету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қыркүйек- желтоқсан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ӘІОДСҰК (келісім бойынша), МАМ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«Мерейлі отбасы» ұлттық конкурсын трансляциялау кезінде көп арналы телефон бөле отырып, телефонмен интерактивті дауыс беруді қамтамасыз ету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қыркүйек- желтоқсан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ККМ, «Қазақтелеком» АҚ (келісім бойынша)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тыс қаржылар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8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«Мерейлі отбасы» ұлттық конкурсын даярлау және өткізу барысы туралы ақпараттық-жаңалықтар жарияланымдар аясында сюжеттерді шығаруды қамтамасыз ету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қыркүйек- желтоқсан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тапсырма шеңберінде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7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Конкурсант отбасылар, сондай-ақ «Мерейлі отбасы» ұлттық конкурсының қорытындысы бойынша жеңімпаз отбасылар туралы ақпаратты газеттерге орналастыру арқылы арнайы айдарлар мен модульдер жұмысын қамтамасыз ету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қыркүйек– желтоқсан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тапсырма шеңберінде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телеарна эфирінде телешоу нысанында «Мерейлі отбасы» ұлттық конкурсының лауреаттарын салтанатты марапаттауды шығару және тарату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Еңбекмині, ӘІОДСҰК (келісім бойынша) «Хабар» агенттігі» АҚ (келісім бойынша)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тапсырма шеңберінде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«Мерейлі отбасы» ұлттық конкурсының қорытындысы бойынша кең материалдарды, жаңалықтар және қорытынды шығарылымдарда жеңімпаз отбасылар туралы сюжеттерді шығаруды ұйымдастыру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тапсырма шеңберінде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Ескертпе: әріптік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 – Қазақстан Республикасы Мәдениет және ақпарат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ККМ – Қазақстан Республикасы Көлік және коммуникация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Еңбекмині – Қазақстан Республикасы Еңбек және халықты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ӘІОДСҰК – Қазақстан Республикасы Президентiнiң жанындағы Әйелдер iстерi және отбасылық-демографиялық саясат жөнiндегi ұлттық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«Хабар» агенттігі» АҚ - «Хабар» агенттігі»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«Қазақтелеком» АҚ - «Қазақтелеком»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«Қазконтент» АҚ – «Қазконтент»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«Қазақпарат» ҰК» АҚ – «Қазақ ақпараттық агенттігі» ұлттық компаниясы»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«ҰАТ»АҚ – «Ұлттық ақпараттық технологиялар» акционерлік қоғамы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