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0cf5" w14:textId="f710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рәміздері туралы" Қазақстан Республикасының Конституциялық заңына өзгерістер мен толықтырулар енгізу туралы" Қазақстан Республикасының 2012 жылғы 28 маусымдағы Конституциялық заңын және "Қазақстан Республикасының кейбір заңнамалық актілеріне мемлекеттік рәміздер мәселелері бойынша өзгерістер мен толықтырулар енгізу туралы" Қазақстан Республикасының 2012 жылғы 28 маусымдағы Заңын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Премьер-Министрiнiң 2012 жылғы 16 тамыздағы № 154-ө Өкiмi</w:t>
      </w:r>
    </w:p>
    <w:p>
      <w:pPr>
        <w:spacing w:after="0"/>
        <w:ind w:left="0"/>
        <w:jc w:val="both"/>
      </w:pPr>
      <w:bookmarkStart w:name="z1" w:id="0"/>
      <w:r>
        <w:rPr>
          <w:rFonts w:ascii="Times New Roman"/>
          <w:b w:val="false"/>
          <w:i w:val="false"/>
          <w:color w:val="000000"/>
          <w:sz w:val="28"/>
        </w:rPr>
        <w:t>
      1. Қоса берiлiп отырған «Қазақстан Республикасының мемлекеттік рәміздері туралы» Қазақстан Республикасының Конституциялық заңына өзгерістер мен толықтырулар енгізу туралы» Қазақстан Республикасының 2012 жылғы 28 маусымдағы Конституциялық заңын және «Қазақстан Республикасының кейбір заңнамалық актілеріне мемлекеттік рәміздер мәселелері бойынша өзгерістер мен толықтырулар енгізу туралы» Қазақстан Республикасының 2012 жылғы 28 маусымдағы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қабылдануы қажет нормативтiк құқықтық актiлердiң </w:t>
      </w:r>
      <w:r>
        <w:rPr>
          <w:rFonts w:ascii="Times New Roman"/>
          <w:b w:val="false"/>
          <w:i w:val="false"/>
          <w:color w:val="000000"/>
          <w:sz w:val="28"/>
        </w:rPr>
        <w:t>тiзбесi</w:t>
      </w:r>
      <w:r>
        <w:rPr>
          <w:rFonts w:ascii="Times New Roman"/>
          <w:b w:val="false"/>
          <w:i w:val="false"/>
          <w:color w:val="000000"/>
          <w:sz w:val="28"/>
        </w:rPr>
        <w:t xml:space="preserve"> (бұдан әрi – тiзбе) бекiтiлсiн.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қабылданған шаралар туралы хабардар етсін.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Премьер-Министрiнiң</w:t>
      </w:r>
      <w:r>
        <w:br/>
      </w:r>
      <w:r>
        <w:rPr>
          <w:rFonts w:ascii="Times New Roman"/>
          <w:b w:val="false"/>
          <w:i w:val="false"/>
          <w:color w:val="000000"/>
          <w:sz w:val="28"/>
        </w:rPr>
        <w:t>
2012 жылғы 16 тамыздағы</w:t>
      </w:r>
      <w:r>
        <w:br/>
      </w:r>
      <w:r>
        <w:rPr>
          <w:rFonts w:ascii="Times New Roman"/>
          <w:b w:val="false"/>
          <w:i w:val="false"/>
          <w:color w:val="000000"/>
          <w:sz w:val="28"/>
        </w:rPr>
        <w:t xml:space="preserve">
№ 154-ө өкiмiмен  </w:t>
      </w:r>
      <w:r>
        <w:br/>
      </w:r>
      <w:r>
        <w:rPr>
          <w:rFonts w:ascii="Times New Roman"/>
          <w:b w:val="false"/>
          <w:i w:val="false"/>
          <w:color w:val="000000"/>
          <w:sz w:val="28"/>
        </w:rPr>
        <w:t xml:space="preserve">
бекiтiлген    </w:t>
      </w:r>
    </w:p>
    <w:bookmarkEnd w:id="1"/>
    <w:bookmarkStart w:name="z6" w:id="2"/>
    <w:p>
      <w:pPr>
        <w:spacing w:after="0"/>
        <w:ind w:left="0"/>
        <w:jc w:val="left"/>
      </w:pPr>
      <w:r>
        <w:rPr>
          <w:rFonts w:ascii="Times New Roman"/>
          <w:b/>
          <w:i w:val="false"/>
          <w:color w:val="000000"/>
        </w:rPr>
        <w:t xml:space="preserve"> 
«Қазақстан Республикасының мемлекеттік рәміздері туралы»</w:t>
      </w:r>
      <w:r>
        <w:br/>
      </w:r>
      <w:r>
        <w:rPr>
          <w:rFonts w:ascii="Times New Roman"/>
          <w:b/>
          <w:i w:val="false"/>
          <w:color w:val="000000"/>
        </w:rPr>
        <w:t>
Қазақстан Республикасының Конституциялық заңына</w:t>
      </w:r>
      <w:r>
        <w:br/>
      </w:r>
      <w:r>
        <w:rPr>
          <w:rFonts w:ascii="Times New Roman"/>
          <w:b/>
          <w:i w:val="false"/>
          <w:color w:val="000000"/>
        </w:rPr>
        <w:t>
өзгерістер мен толықтырулар енгізу туралы» Қазақстан</w:t>
      </w:r>
      <w:r>
        <w:br/>
      </w:r>
      <w:r>
        <w:rPr>
          <w:rFonts w:ascii="Times New Roman"/>
          <w:b/>
          <w:i w:val="false"/>
          <w:color w:val="000000"/>
        </w:rPr>
        <w:t>
Республикасының 2012 жылғы 28 маусымдағы Конституциялық</w:t>
      </w:r>
      <w:r>
        <w:br/>
      </w:r>
      <w:r>
        <w:rPr>
          <w:rFonts w:ascii="Times New Roman"/>
          <w:b/>
          <w:i w:val="false"/>
          <w:color w:val="000000"/>
        </w:rPr>
        <w:t>
заңын және «Қазақстан Республикасының кейбір заңнамалық</w:t>
      </w:r>
      <w:r>
        <w:br/>
      </w:r>
      <w:r>
        <w:rPr>
          <w:rFonts w:ascii="Times New Roman"/>
          <w:b/>
          <w:i w:val="false"/>
          <w:color w:val="000000"/>
        </w:rPr>
        <w:t>
актілеріне мемлекеттік рәміздер мәселелері бойынша</w:t>
      </w:r>
      <w:r>
        <w:br/>
      </w:r>
      <w:r>
        <w:rPr>
          <w:rFonts w:ascii="Times New Roman"/>
          <w:b/>
          <w:i w:val="false"/>
          <w:color w:val="000000"/>
        </w:rPr>
        <w:t>
өзгерістер мен толықтырулар енгізу туралы» Қазақстан</w:t>
      </w:r>
      <w:r>
        <w:br/>
      </w:r>
      <w:r>
        <w:rPr>
          <w:rFonts w:ascii="Times New Roman"/>
          <w:b/>
          <w:i w:val="false"/>
          <w:color w:val="000000"/>
        </w:rPr>
        <w:t>
Республикасының 2012 жылғы 28 маусымдағы Заңын iске асыру</w:t>
      </w:r>
      <w:r>
        <w:br/>
      </w:r>
      <w:r>
        <w:rPr>
          <w:rFonts w:ascii="Times New Roman"/>
          <w:b/>
          <w:i w:val="false"/>
          <w:color w:val="000000"/>
        </w:rPr>
        <w:t>
мақсатында қабылдануы қажет нормативтiк құқықтық</w:t>
      </w:r>
      <w:r>
        <w:br/>
      </w:r>
      <w:r>
        <w:rPr>
          <w:rFonts w:ascii="Times New Roman"/>
          <w:b/>
          <w:i w:val="false"/>
          <w:color w:val="000000"/>
        </w:rPr>
        <w:t>
актiлердiң тiзбесi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5532"/>
        <w:gridCol w:w="2312"/>
        <w:gridCol w:w="2312"/>
        <w:gridCol w:w="2292"/>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актiнiң атауы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Актiнiң нысаны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үшін жауапты мемлекеттiк орган</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стандарттарға сәйкес келмейтін Қазақстан Республикасының Мемлекеттік Туын, Мемлекеттік Елтаңбасын ауыстыру және жою ережесін бекіту туралы» Қазақстан Республикасы Үкіметінің 2007 жылғы 1 қазандағы № 862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Туын, Мемлекеттiк Елтаңбасын және олардың бейнелерiн, сондай-ақ Қазақстан Республикасы Мемлекеттiк Гимнiнiң мәтiнiн орналастыру ережесiн бекiту туралы» Қазақстан Республикасы Үкiметiнiң 2007 жылғы 2 қазандағы № 873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iстерi агенттiгiнiң мәселелерi» туралы Қазақстан Республикасы Үкiметiнiң 2012 жылғы 20 ақпандағы № 244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 нотариустың мөрi туралы» Қазақстан Республикасы Әдiлет министрiнiң 1999 жылғы 24 ақпандағы № 16 </w:t>
            </w:r>
            <w:r>
              <w:rPr>
                <w:rFonts w:ascii="Times New Roman"/>
                <w:b w:val="false"/>
                <w:i w:val="false"/>
                <w:color w:val="000000"/>
                <w:sz w:val="20"/>
              </w:rPr>
              <w:t>бұйрығына</w:t>
            </w:r>
            <w:r>
              <w:rPr>
                <w:rFonts w:ascii="Times New Roman"/>
                <w:b w:val="false"/>
                <w:i w:val="false"/>
                <w:color w:val="000000"/>
                <w:sz w:val="20"/>
              </w:rPr>
              <w:t xml:space="preserve"> өзгерiстер енгiзу туралы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жарыстарды өткізу кезінде салтанатты рәсімдерді өткізу туралы нұсқаулықты бекіту туралы» Қазақстан Республикасы Мәдиниет, ақпарат және спорт министрінің міндетін атқарушының 2004 жылғы 22 желтоқсандағы № 85 бұйрығын күші жойылды деп тану туралы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19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нотариустардың есептік тіркеуден өту ережесін бекіту туралы» Қазақстан Республикасы Әділет министрінің 2012 жылғы 31 қаңтардағы № 30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жарыстарды өткiзу кезiнде Қазақстан Республикасының мемлекеттiк рәмiздерiн қолдану қағидаларын бекiту туралы» Қазақстан Республикасы Спорт және дене шынықтыру iстерi агенттiгi Төрағасының 2012 жылғы 6 сәуiрдегi № 50 </w:t>
            </w:r>
            <w:r>
              <w:rPr>
                <w:rFonts w:ascii="Times New Roman"/>
                <w:b w:val="false"/>
                <w:i w:val="false"/>
                <w:color w:val="000000"/>
                <w:sz w:val="20"/>
              </w:rPr>
              <w:t>бұйрығын</w:t>
            </w:r>
            <w:r>
              <w:rPr>
                <w:rFonts w:ascii="Times New Roman"/>
                <w:b w:val="false"/>
                <w:i w:val="false"/>
                <w:color w:val="000000"/>
                <w:sz w:val="20"/>
              </w:rPr>
              <w:t xml:space="preserve"> күші жойылды деп тану туралы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