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cc7b" w14:textId="4b7c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"жасыл" экономикаға көшу стратегиясының жобасын әзірлеу жөніндегі жұмыс тобын құру туралы" Қазақстан Республикасы Премьер-Министрінің 2012 жылғы 19 қыркүйектегі № 176-ө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20 ақпандағы № 35-ө Өкімі</w:t>
      </w:r>
    </w:p>
    <w:p>
      <w:pPr>
        <w:spacing w:after="0"/>
        <w:ind w:left="0"/>
        <w:jc w:val="both"/>
      </w:pPr>
      <w:bookmarkStart w:name="z1" w:id="0"/>
      <w:r>
        <w:rPr>
          <w:rFonts w:ascii="Times New Roman"/>
          <w:b w:val="false"/>
          <w:i w:val="false"/>
          <w:color w:val="000000"/>
          <w:sz w:val="28"/>
        </w:rPr>
        <w:t>
      «Қазақстан Республикасының «жасыл» экономикаға көшу стратегиясының жобасын әзірлеу жөніндегі жұмыс тобын құру туралы» Қазақстан Республикасы Премьер-Министрінің 2012 жылғы 19 қыркүйектегі № 176-ө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«жасыл» экономикаға көшу стратегиясының жобасын әзірлеу жөніндегі жұмыс тобының құрамына мыналар енгізілсін:</w:t>
      </w:r>
    </w:p>
    <w:bookmarkEnd w:id="0"/>
    <w:p>
      <w:pPr>
        <w:spacing w:after="0"/>
        <w:ind w:left="0"/>
        <w:jc w:val="both"/>
      </w:pPr>
      <w:r>
        <w:rPr>
          <w:rFonts w:ascii="Times New Roman"/>
          <w:b w:val="false"/>
          <w:i w:val="false"/>
          <w:color w:val="000000"/>
          <w:sz w:val="28"/>
        </w:rPr>
        <w:t>Сұлтанов            - Қазақстан Республикасы Президентінің Әкімшілігі</w:t>
      </w:r>
      <w:r>
        <w:br/>
      </w:r>
      <w:r>
        <w:rPr>
          <w:rFonts w:ascii="Times New Roman"/>
          <w:b w:val="false"/>
          <w:i w:val="false"/>
          <w:color w:val="000000"/>
          <w:sz w:val="28"/>
        </w:rPr>
        <w:t>
Бақыт Тұрлыханұлы     Басшысының орынбасары (келісім бойынша)</w:t>
      </w:r>
    </w:p>
    <w:p>
      <w:pPr>
        <w:spacing w:after="0"/>
        <w:ind w:left="0"/>
        <w:jc w:val="both"/>
      </w:pPr>
      <w:r>
        <w:rPr>
          <w:rFonts w:ascii="Times New Roman"/>
          <w:b w:val="false"/>
          <w:i w:val="false"/>
          <w:color w:val="000000"/>
          <w:sz w:val="28"/>
        </w:rPr>
        <w:t>Сағынтаев           - Қазақстан Республикасы Премьер-Министрінің</w:t>
      </w:r>
      <w:r>
        <w:br/>
      </w:r>
      <w:r>
        <w:rPr>
          <w:rFonts w:ascii="Times New Roman"/>
          <w:b w:val="false"/>
          <w:i w:val="false"/>
          <w:color w:val="000000"/>
          <w:sz w:val="28"/>
        </w:rPr>
        <w:t>
Бақытжан Әбдірұлы     бірінші орынбасары - Қазақстан Республикасының</w:t>
      </w:r>
      <w:r>
        <w:br/>
      </w:r>
      <w:r>
        <w:rPr>
          <w:rFonts w:ascii="Times New Roman"/>
          <w:b w:val="false"/>
          <w:i w:val="false"/>
          <w:color w:val="000000"/>
          <w:sz w:val="28"/>
        </w:rPr>
        <w:t>
                      Өңірлік даму министрі, жетекшінің орынбасары</w:t>
      </w:r>
    </w:p>
    <w:p>
      <w:pPr>
        <w:spacing w:after="0"/>
        <w:ind w:left="0"/>
        <w:jc w:val="both"/>
      </w:pPr>
      <w:r>
        <w:rPr>
          <w:rFonts w:ascii="Times New Roman"/>
          <w:b w:val="false"/>
          <w:i w:val="false"/>
          <w:color w:val="000000"/>
          <w:sz w:val="28"/>
        </w:rPr>
        <w:t>Әбілқасымова        - Қазақстан Республикасының Экономика және</w:t>
      </w:r>
      <w:r>
        <w:br/>
      </w:r>
      <w:r>
        <w:rPr>
          <w:rFonts w:ascii="Times New Roman"/>
          <w:b w:val="false"/>
          <w:i w:val="false"/>
          <w:color w:val="000000"/>
          <w:sz w:val="28"/>
        </w:rPr>
        <w:t>
Мәдина Ерасылқызы     бюджеттік жоспарлау вице-министрі, хатшы</w:t>
      </w:r>
    </w:p>
    <w:p>
      <w:pPr>
        <w:spacing w:after="0"/>
        <w:ind w:left="0"/>
        <w:jc w:val="both"/>
      </w:pPr>
      <w:r>
        <w:rPr>
          <w:rFonts w:ascii="Times New Roman"/>
          <w:b w:val="false"/>
          <w:i w:val="false"/>
          <w:color w:val="000000"/>
          <w:sz w:val="28"/>
        </w:rPr>
        <w:t>Қожағапанов         - Қазақстан Республикасы Спорт және дене</w:t>
      </w:r>
      <w:r>
        <w:br/>
      </w:r>
      <w:r>
        <w:rPr>
          <w:rFonts w:ascii="Times New Roman"/>
          <w:b w:val="false"/>
          <w:i w:val="false"/>
          <w:color w:val="000000"/>
          <w:sz w:val="28"/>
        </w:rPr>
        <w:t>
Ерлан Тоқтарханұлы    шынықтыру істері агенттігінің төрағасы</w:t>
      </w:r>
    </w:p>
    <w:p>
      <w:pPr>
        <w:spacing w:after="0"/>
        <w:ind w:left="0"/>
        <w:jc w:val="both"/>
      </w:pPr>
      <w:r>
        <w:rPr>
          <w:rFonts w:ascii="Times New Roman"/>
          <w:b w:val="false"/>
          <w:i w:val="false"/>
          <w:color w:val="000000"/>
          <w:sz w:val="28"/>
        </w:rPr>
        <w:t>Құл-Мұхаммед        - Қазақстан Республикасының Мәдениет және ақпарат</w:t>
      </w:r>
      <w:r>
        <w:br/>
      </w:r>
      <w:r>
        <w:rPr>
          <w:rFonts w:ascii="Times New Roman"/>
          <w:b w:val="false"/>
          <w:i w:val="false"/>
          <w:color w:val="000000"/>
          <w:sz w:val="28"/>
        </w:rPr>
        <w:t>
Мұхтар Абрарұлы       министрі</w:t>
      </w:r>
    </w:p>
    <w:p>
      <w:pPr>
        <w:spacing w:after="0"/>
        <w:ind w:left="0"/>
        <w:jc w:val="both"/>
      </w:pPr>
      <w:r>
        <w:rPr>
          <w:rFonts w:ascii="Times New Roman"/>
          <w:b w:val="false"/>
          <w:i w:val="false"/>
          <w:color w:val="000000"/>
          <w:sz w:val="28"/>
        </w:rPr>
        <w:t>Айдарбаев           - Маңғыстау облысының әкімі</w:t>
      </w:r>
      <w:r>
        <w:br/>
      </w:r>
      <w:r>
        <w:rPr>
          <w:rFonts w:ascii="Times New Roman"/>
          <w:b w:val="false"/>
          <w:i w:val="false"/>
          <w:color w:val="000000"/>
          <w:sz w:val="28"/>
        </w:rPr>
        <w:t>
Алик Серікұлы</w:t>
      </w:r>
    </w:p>
    <w:p>
      <w:pPr>
        <w:spacing w:after="0"/>
        <w:ind w:left="0"/>
        <w:jc w:val="both"/>
      </w:pPr>
      <w:r>
        <w:rPr>
          <w:rFonts w:ascii="Times New Roman"/>
          <w:b w:val="false"/>
          <w:i w:val="false"/>
          <w:color w:val="000000"/>
          <w:sz w:val="28"/>
        </w:rPr>
        <w:t>Ескендіров          - Солтүстік Қазақстан облысының әкімі</w:t>
      </w:r>
      <w:r>
        <w:br/>
      </w:r>
      <w:r>
        <w:rPr>
          <w:rFonts w:ascii="Times New Roman"/>
          <w:b w:val="false"/>
          <w:i w:val="false"/>
          <w:color w:val="000000"/>
          <w:sz w:val="28"/>
        </w:rPr>
        <w:t>
Самат Сапарбекұлы</w:t>
      </w:r>
    </w:p>
    <w:p>
      <w:pPr>
        <w:spacing w:after="0"/>
        <w:ind w:left="0"/>
        <w:jc w:val="both"/>
      </w:pPr>
      <w:r>
        <w:rPr>
          <w:rFonts w:ascii="Times New Roman"/>
          <w:b w:val="false"/>
          <w:i w:val="false"/>
          <w:color w:val="000000"/>
          <w:sz w:val="28"/>
        </w:rPr>
        <w:t>Айтмұхаметов        - Ақмола облысының әкімі</w:t>
      </w:r>
      <w:r>
        <w:br/>
      </w:r>
      <w:r>
        <w:rPr>
          <w:rFonts w:ascii="Times New Roman"/>
          <w:b w:val="false"/>
          <w:i w:val="false"/>
          <w:color w:val="000000"/>
          <w:sz w:val="28"/>
        </w:rPr>
        <w:t>
Қосман Қайыртайұлы</w:t>
      </w:r>
    </w:p>
    <w:bookmarkStart w:name="z4" w:id="1"/>
    <w:p>
      <w:pPr>
        <w:spacing w:after="0"/>
        <w:ind w:left="0"/>
        <w:jc w:val="both"/>
      </w:pPr>
      <w:r>
        <w:rPr>
          <w:rFonts w:ascii="Times New Roman"/>
          <w:b w:val="false"/>
          <w:i w:val="false"/>
          <w:color w:val="000000"/>
          <w:sz w:val="28"/>
        </w:rPr>
        <w:t>Әбдішев             - Қарағанда облысының әкімі;</w:t>
      </w:r>
      <w:r>
        <w:br/>
      </w:r>
      <w:r>
        <w:rPr>
          <w:rFonts w:ascii="Times New Roman"/>
          <w:b w:val="false"/>
          <w:i w:val="false"/>
          <w:color w:val="000000"/>
          <w:sz w:val="28"/>
        </w:rPr>
        <w:t>
Бауыржан Түйтеұлы</w:t>
      </w:r>
      <w:r>
        <w:br/>
      </w:r>
      <w:r>
        <w:rPr>
          <w:rFonts w:ascii="Times New Roman"/>
          <w:b w:val="false"/>
          <w:i w:val="false"/>
          <w:color w:val="000000"/>
          <w:sz w:val="28"/>
        </w:rPr>
        <w:t>
      мына:</w:t>
      </w:r>
      <w:r>
        <w:br/>
      </w:r>
      <w:r>
        <w:rPr>
          <w:rFonts w:ascii="Times New Roman"/>
          <w:b w:val="false"/>
          <w:i w:val="false"/>
          <w:color w:val="000000"/>
          <w:sz w:val="28"/>
        </w:rPr>
        <w:t>
«Көшербаев          - Қазақстан Республикасы Премьер-Министрінің</w:t>
      </w:r>
      <w:r>
        <w:br/>
      </w:r>
      <w:r>
        <w:rPr>
          <w:rFonts w:ascii="Times New Roman"/>
          <w:b w:val="false"/>
          <w:i w:val="false"/>
          <w:color w:val="000000"/>
          <w:sz w:val="28"/>
        </w:rPr>
        <w:t>
Қырымбек Елеуұлы      орынбасары</w:t>
      </w:r>
    </w:p>
    <w:bookmarkEnd w:id="1"/>
    <w:p>
      <w:pPr>
        <w:spacing w:after="0"/>
        <w:ind w:left="0"/>
        <w:jc w:val="both"/>
      </w:pPr>
      <w:r>
        <w:rPr>
          <w:rFonts w:ascii="Times New Roman"/>
          <w:b w:val="false"/>
          <w:i w:val="false"/>
          <w:color w:val="000000"/>
          <w:sz w:val="28"/>
        </w:rPr>
        <w:t>Досаев              - Қазақстан Республикасының Экономикалық даму</w:t>
      </w:r>
      <w:r>
        <w:br/>
      </w:r>
      <w:r>
        <w:rPr>
          <w:rFonts w:ascii="Times New Roman"/>
          <w:b w:val="false"/>
          <w:i w:val="false"/>
          <w:color w:val="000000"/>
          <w:sz w:val="28"/>
        </w:rPr>
        <w:t>
Ерболат Асқарбекұлы   және сауда министрі</w:t>
      </w:r>
    </w:p>
    <w:p>
      <w:pPr>
        <w:spacing w:after="0"/>
        <w:ind w:left="0"/>
        <w:jc w:val="both"/>
      </w:pPr>
      <w:r>
        <w:rPr>
          <w:rFonts w:ascii="Times New Roman"/>
          <w:b w:val="false"/>
          <w:i w:val="false"/>
          <w:color w:val="000000"/>
          <w:sz w:val="28"/>
        </w:rPr>
        <w:t>Қуандықов           - Қызылорда облысының әкімі</w:t>
      </w:r>
      <w:r>
        <w:br/>
      </w:r>
      <w:r>
        <w:rPr>
          <w:rFonts w:ascii="Times New Roman"/>
          <w:b w:val="false"/>
          <w:i w:val="false"/>
          <w:color w:val="000000"/>
          <w:sz w:val="28"/>
        </w:rPr>
        <w:t>
Болатбек Баянұлы</w:t>
      </w:r>
    </w:p>
    <w:bookmarkStart w:name="z5" w:id="2"/>
    <w:p>
      <w:pPr>
        <w:spacing w:after="0"/>
        <w:ind w:left="0"/>
        <w:jc w:val="both"/>
      </w:pPr>
      <w:r>
        <w:rPr>
          <w:rFonts w:ascii="Times New Roman"/>
          <w:b w:val="false"/>
          <w:i w:val="false"/>
          <w:color w:val="000000"/>
          <w:sz w:val="28"/>
        </w:rPr>
        <w:t>Ысқақов             - Қазақстан Республикасының Қоршаған ортаны</w:t>
      </w:r>
      <w:r>
        <w:br/>
      </w:r>
      <w:r>
        <w:rPr>
          <w:rFonts w:ascii="Times New Roman"/>
          <w:b w:val="false"/>
          <w:i w:val="false"/>
          <w:color w:val="000000"/>
          <w:sz w:val="28"/>
        </w:rPr>
        <w:t>
Марлен Нұрахметұлы    қорғау вице-министрі, хатшы»</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«Көшербаев          - Қызылорда облысының әкімі</w:t>
      </w:r>
      <w:r>
        <w:br/>
      </w:r>
      <w:r>
        <w:rPr>
          <w:rFonts w:ascii="Times New Roman"/>
          <w:b w:val="false"/>
          <w:i w:val="false"/>
          <w:color w:val="000000"/>
          <w:sz w:val="28"/>
        </w:rPr>
        <w:t>
Қырымбек Елеуұлы</w:t>
      </w:r>
    </w:p>
    <w:bookmarkEnd w:id="2"/>
    <w:p>
      <w:pPr>
        <w:spacing w:after="0"/>
        <w:ind w:left="0"/>
        <w:jc w:val="both"/>
      </w:pPr>
      <w:r>
        <w:rPr>
          <w:rFonts w:ascii="Times New Roman"/>
          <w:b w:val="false"/>
          <w:i w:val="false"/>
          <w:color w:val="000000"/>
          <w:sz w:val="28"/>
        </w:rPr>
        <w:t>Досаев              - Қазақстан Республикасының Экономика және</w:t>
      </w:r>
      <w:r>
        <w:br/>
      </w:r>
      <w:r>
        <w:rPr>
          <w:rFonts w:ascii="Times New Roman"/>
          <w:b w:val="false"/>
          <w:i w:val="false"/>
          <w:color w:val="000000"/>
          <w:sz w:val="28"/>
        </w:rPr>
        <w:t>
Ерболат Асқарбекұлы   бюджеттік жоспарлау министрі</w:t>
      </w:r>
    </w:p>
    <w:p>
      <w:pPr>
        <w:spacing w:after="0"/>
        <w:ind w:left="0"/>
        <w:jc w:val="both"/>
      </w:pPr>
      <w:r>
        <w:rPr>
          <w:rFonts w:ascii="Times New Roman"/>
          <w:b w:val="false"/>
          <w:i w:val="false"/>
          <w:color w:val="000000"/>
          <w:sz w:val="28"/>
        </w:rPr>
        <w:t>Қуандықов           - Қазақстан Республикасы Бәсекелестікті қорғау</w:t>
      </w:r>
      <w:r>
        <w:br/>
      </w:r>
      <w:r>
        <w:rPr>
          <w:rFonts w:ascii="Times New Roman"/>
          <w:b w:val="false"/>
          <w:i w:val="false"/>
          <w:color w:val="000000"/>
          <w:sz w:val="28"/>
        </w:rPr>
        <w:t>
Болатбек Баянұлы      агенттігінің төрағасы</w:t>
      </w:r>
    </w:p>
    <w:bookmarkStart w:name="z6" w:id="3"/>
    <w:p>
      <w:pPr>
        <w:spacing w:after="0"/>
        <w:ind w:left="0"/>
        <w:jc w:val="both"/>
      </w:pPr>
      <w:r>
        <w:rPr>
          <w:rFonts w:ascii="Times New Roman"/>
          <w:b w:val="false"/>
          <w:i w:val="false"/>
          <w:color w:val="000000"/>
          <w:sz w:val="28"/>
        </w:rPr>
        <w:t>Ысқақов             - Қазақстан Республикасының Қоршаған ортаны</w:t>
      </w:r>
      <w:r>
        <w:br/>
      </w:r>
      <w:r>
        <w:rPr>
          <w:rFonts w:ascii="Times New Roman"/>
          <w:b w:val="false"/>
          <w:i w:val="false"/>
          <w:color w:val="000000"/>
          <w:sz w:val="28"/>
        </w:rPr>
        <w:t>
Марлен Нұрахметұлы    қорғау вице-министрі»;</w:t>
      </w:r>
      <w:r>
        <w:br/>
      </w:r>
      <w:r>
        <w:rPr>
          <w:rFonts w:ascii="Times New Roman"/>
          <w:b w:val="false"/>
          <w:i w:val="false"/>
          <w:color w:val="000000"/>
          <w:sz w:val="28"/>
        </w:rPr>
        <w:t>
      көрсетілген құрамнан Ғабидолла Рахматоллаұлы Әбдірахымов, Серік Сұлтанғазыұлы Білялов, Талғат Амангелдіұлы Ермегияев, Тимур Мифтахұлы Жантикин, Қайрат Пернешұлы Қожамжаров, Әбілғазы Қалиақпарұлы Құсайынов, Дархан Қамзабекұлы Мыңбай, Бауыржаи Әлімұлы Мұхамеджанов, Серік Кеңесұлы Нокин, Қадырхан Махмұтұлы Отаров шығарылсын;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өкімнің орындалуын бақылау Қазақстан Республикасы Премьер-Министрінің Кеңсесіне жүктелсін.».</w:t>
      </w:r>
    </w:p>
    <w:bookmarkEnd w:id="3"/>
    <w:p>
      <w:pPr>
        <w:spacing w:after="0"/>
        <w:ind w:left="0"/>
        <w:jc w:val="both"/>
      </w:pPr>
      <w:r>
        <w:rPr>
          <w:rFonts w:ascii="Times New Roman"/>
          <w:b w:val="false"/>
          <w:i/>
          <w:color w:val="000000"/>
          <w:sz w:val="28"/>
        </w:rPr>
        <w:t>      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