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47d1" w14:textId="61b4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бәсекелестік мәселелері бойынша өзгерістер мен толықтырулар енгізу туралы" 2013 жылғы 6 наурыздағы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2013 жылғы 15 мамырдағы № 79-ө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кейбір заңнамалық актілеріне бәсекелестік мәселелері бойынша өзгерістер мен толықтырулар енгізу туралы» 2013 жылғы 6 наурыздағы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органдары тізбеге сәйкес белгіленген мерзімдерде:</w:t>
      </w:r>
      <w:r>
        <w:br/>
      </w:r>
      <w:r>
        <w:rPr>
          <w:rFonts w:ascii="Times New Roman"/>
          <w:b w:val="false"/>
          <w:i w:val="false"/>
          <w:color w:val="000000"/>
          <w:sz w:val="28"/>
        </w:rPr>
        <w:t>
      1) тізбеге сәйкес нормативтік құқықтық және құқықтық актілердің</w:t>
      </w:r>
      <w:r>
        <w:br/>
      </w:r>
      <w:r>
        <w:rPr>
          <w:rFonts w:ascii="Times New Roman"/>
          <w:b w:val="false"/>
          <w:i w:val="false"/>
          <w:color w:val="000000"/>
          <w:sz w:val="28"/>
        </w:rPr>
        <w:t>
жобаларын әзірлесін және заңнамада белгіленген тәртіппен Қазақстан</w:t>
      </w:r>
      <w:r>
        <w:br/>
      </w:r>
      <w:r>
        <w:rPr>
          <w:rFonts w:ascii="Times New Roman"/>
          <w:b w:val="false"/>
          <w:i w:val="false"/>
          <w:color w:val="000000"/>
          <w:sz w:val="28"/>
        </w:rPr>
        <w:t>
Республикасының Үкіметіне бекітуге енгізсін;</w:t>
      </w:r>
      <w:r>
        <w:br/>
      </w:r>
      <w:r>
        <w:rPr>
          <w:rFonts w:ascii="Times New Roman"/>
          <w:b w:val="false"/>
          <w:i w:val="false"/>
          <w:color w:val="000000"/>
          <w:sz w:val="28"/>
        </w:rPr>
        <w:t>
      2) тізбеге сәйкес тиісті нормативтік құқықтық және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color w:val="000000"/>
          <w:sz w:val="28"/>
        </w:rPr>
        <w:t>      Премьер-Министр                             С. Ахметов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2013 жылғы 15 мамырдағы</w:t>
      </w:r>
      <w:r>
        <w:br/>
      </w:r>
      <w:r>
        <w:rPr>
          <w:rFonts w:ascii="Times New Roman"/>
          <w:b w:val="false"/>
          <w:i w:val="false"/>
          <w:color w:val="000000"/>
          <w:sz w:val="28"/>
        </w:rPr>
        <w:t xml:space="preserve">
№ 79-ө өкімімен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бәсекелестік мәселелері бойынша өзгерістер мен толықтырулар енгізу туралы» 2013 жылғы 6 наурыздағы Қазақстан Республикасының Заңын іске асыру мақсатында қабылдануы қажет нормативтік құқықтық және құқықтық актілердің тізбесі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5815"/>
        <w:gridCol w:w="2039"/>
        <w:gridCol w:w="2235"/>
        <w:gridCol w:w="2263"/>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және құқықтық актінің атауы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министрлігінің кейбір мәселелері» туралы Қазақстан Республикасы Үкіметінің 2004 жылғы 26 қарашадағы № 1237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реттеліп көрсетілетін қызметтерінің (тауарларының, жұмыстарының) тізбесін бекіту туралы» Қазақстан Республикасы Үкіметінің 2006 жылғы 14 наурыздағы № 155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ЭБЖМ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агентгігінің мәселелері» туралы Қазақстан Республикасы Үкіметінің 2007 жылғы 12 қазандағы № 943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ЭБЖМ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аз табиғи монополиялар субъектілерінің қызметін оңайлатылған мемлекеттік реттеу ережесін бекіту туралы» Қазақстан Республикасы Үкіметінің 2007 жылғы 30 қарашадағы № 1157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ЭБЖМ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агенттігінің (Монополияға қарсы агенттік) мәселелері» туралы Қазақстан Республикасы Үкіметінің 2008 жылғы 15 ақпандағы № 141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ЭБЖМ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нарықтардағы бағаны белгілеу ережесін бекіту туралы» Қазақстан Республикасы Үкіметінің 2009 жылғы 3 наурыздағы № 238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ЭБЖМ, ККМ, БҚА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жүйелері саласындағы реттелетін қызметтерді жеке тұлғалардың тұтыну көлемінің негізделген шамасын айқындау ережесін бекіту туралы» Қазақстан Республикасы Үкіметінің 2010 жылғы 7 маусымдағы № 521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ЭБЖМ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өндіру және өткізу мониторингін жүзеге асыру қағидалары» туралы Қазақстан Республикасы Үкіметінің 2012 жылғы 19 қаңтардағы № 137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ТМРА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монополия субъектісі өндіретін және өткізетін тауарларға баға белгілеу қағидаларын бекіту туралы» Қазақстан Республикасы Үкіметінің 2013 жылғы 20 ақпандағы № 159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ЭБЖМ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 немесе монополиялық жағдайға ие нарық субъектілерінің мемлекеттік тізіліміне қосу және алып тастау қағидаларын бекіту туралы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ЭБЖМ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реттеліп көрсетілетін қызметтері (тауарлары, жұмыстары) тарифтерінің (бағаларының, алымдар ставкаларының) және тарифтік сметаларының шекті деңгейін бекіту ережесін бекіту туралы» Қазақстан Республикасы Табиғи монополияларды реттеу агенттігі төрағасының 2006 жылғы 12 маусымдағы № 149-НҚ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бұйрығы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ЭБЖМ, ККМ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«Мөлшерден асып кеткен кезде қаржылық ұйымдар қатысатын экономикалық шоғырлануға келісім жүзеге асырылатын қаржылық ұйым активтерінің құны және меншікті капиталының шамасы мөлшерлерін бекіту туралы» бірлескен Қазақстан Республикасы Бәсекелестікті қорғау агенттігінің (Монополияға қарсы агенттік) 2009 жылғы 15 мамырдағы № 138-ОД бұйрығына және Қазақстан Республикасы Қаржы нарығын және қаржы ұйымдарын реттеу мен қадағалау агенттігінің 2009 жылғы 26 мамырдағы № 108 қаулысына өзгерістер енгізу туралы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БҚА бұйрығы және ҰБ қаулысы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ҰБ</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өтемдік тарифті бекіту қағидаларын бекіту туралы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бұйрығы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ЭБЖМ, ККМ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қызметтері нарығындағы бәсекелі ортаның жай-күйіне талдау және бағалау жүргізу әдістемесін бекіту туралы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бұйрығы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ЭБЖМ, ҰБ</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Монополиялық жоғары бағаны анықтау жөніндегі әдістемені бекіту туралы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бұйрығы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ЭБЖМ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Монополиялық төмен бағаны анықтау жөніндегі әдістемені бекіту туралы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бұйрығы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ЭБЖМ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Монопсониялық төмен бағаны анықтау жөніндегі әдістемені бекіту туралы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бұйрығы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ЭБЖМ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нарығындағы бәсекелі ортаның жай-күйіне талдау және бағалау жүргізу әдістемесін бекіту туралы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бұйрығы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ЭБЖМ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 немесе монополиялық жағдайға ие нарық субъектілерінің мемлекеттік тізілімінің нысанын бекіту туралы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бұйрығы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ЭБЖМ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реттеліп көрсетілетін қызметтеріне (тауарларына, жұмыстарына) тарифтер (бағалар, алым мөлшерлемелері) бекіту кезінде қолданылатын шығындарды қалыптастырудың ерекше тәртібін бекіту туралы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бұйрығы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ЭБЖМ, ККМ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 субъектілерінің тауарларына (жұмыстарына, қызметтеріне) бағаларды есептеу әдістемесін бекіту туралы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бұйрығы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ЭБЖМ, ККМ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bl>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БҚА - Қазақстан Республикасы Бәсекелестікті қорғау агенттігі (Монополияға қарсы агенттік)</w:t>
      </w:r>
      <w:r>
        <w:br/>
      </w:r>
      <w:r>
        <w:rPr>
          <w:rFonts w:ascii="Times New Roman"/>
          <w:b w:val="false"/>
          <w:i w:val="false"/>
          <w:color w:val="000000"/>
          <w:sz w:val="28"/>
        </w:rPr>
        <w:t>
ТМРА - Қазақстан Республикасы Табиғи монополияларды реттеу агенттігі</w:t>
      </w:r>
      <w:r>
        <w:br/>
      </w:r>
      <w:r>
        <w:rPr>
          <w:rFonts w:ascii="Times New Roman"/>
          <w:b w:val="false"/>
          <w:i w:val="false"/>
          <w:color w:val="000000"/>
          <w:sz w:val="28"/>
        </w:rPr>
        <w:t>
ҰБ - Қазақстан Республикасы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