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431f" w14:textId="eec4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қойнауын пайдалану мәселелері бойынша өзгерістер мен толықтырулар енгізу туралы" Қазақстан Республикасы Заңының жобасы бойынша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2013 жылғы 2 қазандағы № 161-ө өкімі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жер қойнауын пайдалану мәселелері бойынша өзгерістер мен толықтырулар енгізу туралы» Қазақстан Республикасы Заңының жобасы бойынша ұсыныстар әзірлеу мақсатында:</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w:t>
      </w:r>
    </w:p>
    <w:bookmarkEnd w:id="0"/>
    <w:p>
      <w:pPr>
        <w:spacing w:after="0"/>
        <w:ind w:left="0"/>
        <w:jc w:val="both"/>
      </w:pPr>
      <w:r>
        <w:rPr>
          <w:rFonts w:ascii="Times New Roman"/>
          <w:b w:val="false"/>
          <w:i w:val="false"/>
          <w:color w:val="000000"/>
          <w:sz w:val="28"/>
        </w:rPr>
        <w:t>Исекешев                 - Қазақстан Республикасы Премьер-Министрінің</w:t>
      </w:r>
      <w:r>
        <w:br/>
      </w:r>
      <w:r>
        <w:rPr>
          <w:rFonts w:ascii="Times New Roman"/>
          <w:b w:val="false"/>
          <w:i w:val="false"/>
          <w:color w:val="000000"/>
          <w:sz w:val="28"/>
        </w:rPr>
        <w:t>
Әсет Өрентайұлы            орынбасары - Қазақстан Республикасының</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 жетекші</w:t>
      </w:r>
    </w:p>
    <w:p>
      <w:pPr>
        <w:spacing w:after="0"/>
        <w:ind w:left="0"/>
        <w:jc w:val="both"/>
      </w:pPr>
      <w:r>
        <w:rPr>
          <w:rFonts w:ascii="Times New Roman"/>
          <w:b w:val="false"/>
          <w:i w:val="false"/>
          <w:color w:val="000000"/>
          <w:sz w:val="28"/>
        </w:rPr>
        <w:t>Сауранбаев               - Қазақстан Республикасы Индустрия және жаңа</w:t>
      </w:r>
      <w:r>
        <w:br/>
      </w:r>
      <w:r>
        <w:rPr>
          <w:rFonts w:ascii="Times New Roman"/>
          <w:b w:val="false"/>
          <w:i w:val="false"/>
          <w:color w:val="000000"/>
          <w:sz w:val="28"/>
        </w:rPr>
        <w:t>
Нұрлан Ермекұлы            технологиялар вице-министрі, жетекшінің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Тоқтабаев                - Қазақстан Республикасы Индустрия және жаңа</w:t>
      </w:r>
      <w:r>
        <w:br/>
      </w:r>
      <w:r>
        <w:rPr>
          <w:rFonts w:ascii="Times New Roman"/>
          <w:b w:val="false"/>
          <w:i w:val="false"/>
          <w:color w:val="000000"/>
          <w:sz w:val="28"/>
        </w:rPr>
        <w:t>
Тимур Серікұлы             технологиялар министрлігі Жер қойнауын</w:t>
      </w:r>
      <w:r>
        <w:br/>
      </w:r>
      <w:r>
        <w:rPr>
          <w:rFonts w:ascii="Times New Roman"/>
          <w:b w:val="false"/>
          <w:i w:val="false"/>
          <w:color w:val="000000"/>
          <w:sz w:val="28"/>
        </w:rPr>
        <w:t>
                           пайдалану департаментінің директоры, хатшы</w:t>
      </w:r>
    </w:p>
    <w:p>
      <w:pPr>
        <w:spacing w:after="0"/>
        <w:ind w:left="0"/>
        <w:jc w:val="both"/>
      </w:pPr>
      <w:r>
        <w:rPr>
          <w:rFonts w:ascii="Times New Roman"/>
          <w:b w:val="false"/>
          <w:i w:val="false"/>
          <w:color w:val="000000"/>
          <w:sz w:val="28"/>
        </w:rPr>
        <w:t>Сафинов                  - Қазақстан Республикасы Мұнай және газ</w:t>
      </w:r>
      <w:r>
        <w:br/>
      </w:r>
      <w:r>
        <w:rPr>
          <w:rFonts w:ascii="Times New Roman"/>
          <w:b w:val="false"/>
          <w:i w:val="false"/>
          <w:color w:val="000000"/>
          <w:sz w:val="28"/>
        </w:rPr>
        <w:t>
Қанатбек Бейсенбекұлы      министрлігінің жауапты хатшысы</w:t>
      </w:r>
    </w:p>
    <w:p>
      <w:pPr>
        <w:spacing w:after="0"/>
        <w:ind w:left="0"/>
        <w:jc w:val="both"/>
      </w:pPr>
      <w:r>
        <w:rPr>
          <w:rFonts w:ascii="Times New Roman"/>
          <w:b w:val="false"/>
          <w:i w:val="false"/>
          <w:color w:val="000000"/>
          <w:sz w:val="28"/>
        </w:rPr>
        <w:t>Жұманғарин               - Қазақстан Республикасының Өңірлік даму</w:t>
      </w:r>
      <w:r>
        <w:br/>
      </w:r>
      <w:r>
        <w:rPr>
          <w:rFonts w:ascii="Times New Roman"/>
          <w:b w:val="false"/>
          <w:i w:val="false"/>
          <w:color w:val="000000"/>
          <w:sz w:val="28"/>
        </w:rPr>
        <w:t>
Серік Мақашұлы             вице-министрі</w:t>
      </w:r>
    </w:p>
    <w:p>
      <w:pPr>
        <w:spacing w:after="0"/>
        <w:ind w:left="0"/>
        <w:jc w:val="both"/>
      </w:pPr>
      <w:r>
        <w:rPr>
          <w:rFonts w:ascii="Times New Roman"/>
          <w:b w:val="false"/>
          <w:i w:val="false"/>
          <w:color w:val="000000"/>
          <w:sz w:val="28"/>
        </w:rPr>
        <w:t>Алдашев                  - Қазақстан Республикасы Мұнай және газ</w:t>
      </w:r>
      <w:r>
        <w:br/>
      </w:r>
      <w:r>
        <w:rPr>
          <w:rFonts w:ascii="Times New Roman"/>
          <w:b w:val="false"/>
          <w:i w:val="false"/>
          <w:color w:val="000000"/>
          <w:sz w:val="28"/>
        </w:rPr>
        <w:t>
Рүстем Ағыбайұлы           министрлігі Жер қойнауын пайдалануға</w:t>
      </w:r>
      <w:r>
        <w:br/>
      </w:r>
      <w:r>
        <w:rPr>
          <w:rFonts w:ascii="Times New Roman"/>
          <w:b w:val="false"/>
          <w:i w:val="false"/>
          <w:color w:val="000000"/>
          <w:sz w:val="28"/>
        </w:rPr>
        <w:t>
                           арналған келісімшарттар және өнімді бөлу</w:t>
      </w:r>
      <w:r>
        <w:br/>
      </w:r>
      <w:r>
        <w:rPr>
          <w:rFonts w:ascii="Times New Roman"/>
          <w:b w:val="false"/>
          <w:i w:val="false"/>
          <w:color w:val="000000"/>
          <w:sz w:val="28"/>
        </w:rPr>
        <w:t>
                           туралы келісімдер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Мұқышов                  - Қазақстан Республикасы Мұнай және газ</w:t>
      </w:r>
      <w:r>
        <w:br/>
      </w:r>
      <w:r>
        <w:rPr>
          <w:rFonts w:ascii="Times New Roman"/>
          <w:b w:val="false"/>
          <w:i w:val="false"/>
          <w:color w:val="000000"/>
          <w:sz w:val="28"/>
        </w:rPr>
        <w:t>
Ардақ Жұмағұлұлы           министрлігі Заң қызметі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Исенова                  - Қазақстан Республикасы Экономика және</w:t>
      </w:r>
      <w:r>
        <w:br/>
      </w:r>
      <w:r>
        <w:rPr>
          <w:rFonts w:ascii="Times New Roman"/>
          <w:b w:val="false"/>
          <w:i w:val="false"/>
          <w:color w:val="000000"/>
          <w:sz w:val="28"/>
        </w:rPr>
        <w:t>
Динара Олжабайқызы         бюджеттік жоспарлау министрлігінің Салалық</w:t>
      </w:r>
      <w:r>
        <w:br/>
      </w:r>
      <w:r>
        <w:rPr>
          <w:rFonts w:ascii="Times New Roman"/>
          <w:b w:val="false"/>
          <w:i w:val="false"/>
          <w:color w:val="000000"/>
          <w:sz w:val="28"/>
        </w:rPr>
        <w:t>
                           экономиканы дамыту департаменті</w:t>
      </w:r>
      <w:r>
        <w:br/>
      </w:r>
      <w:r>
        <w:rPr>
          <w:rFonts w:ascii="Times New Roman"/>
          <w:b w:val="false"/>
          <w:i w:val="false"/>
          <w:color w:val="000000"/>
          <w:sz w:val="28"/>
        </w:rPr>
        <w:t>
                           инфрақұрылымды және экологияны дамыту</w:t>
      </w:r>
      <w:r>
        <w:br/>
      </w:r>
      <w:r>
        <w:rPr>
          <w:rFonts w:ascii="Times New Roman"/>
          <w:b w:val="false"/>
          <w:i w:val="false"/>
          <w:color w:val="000000"/>
          <w:sz w:val="28"/>
        </w:rPr>
        <w:t>
                           басқармасының басшысы</w:t>
      </w:r>
    </w:p>
    <w:p>
      <w:pPr>
        <w:spacing w:after="0"/>
        <w:ind w:left="0"/>
        <w:jc w:val="both"/>
      </w:pPr>
      <w:r>
        <w:rPr>
          <w:rFonts w:ascii="Times New Roman"/>
          <w:b w:val="false"/>
          <w:i w:val="false"/>
          <w:color w:val="000000"/>
          <w:sz w:val="28"/>
        </w:rPr>
        <w:t>Қашқымбаева              - Қазақстан Республикасы Әділет</w:t>
      </w:r>
      <w:r>
        <w:br/>
      </w:r>
      <w:r>
        <w:rPr>
          <w:rFonts w:ascii="Times New Roman"/>
          <w:b w:val="false"/>
          <w:i w:val="false"/>
          <w:color w:val="000000"/>
          <w:sz w:val="28"/>
        </w:rPr>
        <w:t>
Данагұл Әбдімұхтарқызы     министрлігі экологиялық заңнама және</w:t>
      </w:r>
      <w:r>
        <w:br/>
      </w:r>
      <w:r>
        <w:rPr>
          <w:rFonts w:ascii="Times New Roman"/>
          <w:b w:val="false"/>
          <w:i w:val="false"/>
          <w:color w:val="000000"/>
          <w:sz w:val="28"/>
        </w:rPr>
        <w:t>
                           шаруашылық қызметі саласындағы заңнама</w:t>
      </w:r>
      <w:r>
        <w:br/>
      </w:r>
      <w:r>
        <w:rPr>
          <w:rFonts w:ascii="Times New Roman"/>
          <w:b w:val="false"/>
          <w:i w:val="false"/>
          <w:color w:val="000000"/>
          <w:sz w:val="28"/>
        </w:rPr>
        <w:t>
                           басқармасының басшысы</w:t>
      </w:r>
    </w:p>
    <w:p>
      <w:pPr>
        <w:spacing w:after="0"/>
        <w:ind w:left="0"/>
        <w:jc w:val="both"/>
      </w:pPr>
      <w:r>
        <w:rPr>
          <w:rFonts w:ascii="Times New Roman"/>
          <w:b w:val="false"/>
          <w:i w:val="false"/>
          <w:color w:val="000000"/>
          <w:sz w:val="28"/>
        </w:rPr>
        <w:t>Қоспанова                - Қазақстан Республикасы Экономика және</w:t>
      </w:r>
      <w:r>
        <w:br/>
      </w:r>
      <w:r>
        <w:rPr>
          <w:rFonts w:ascii="Times New Roman"/>
          <w:b w:val="false"/>
          <w:i w:val="false"/>
          <w:color w:val="000000"/>
          <w:sz w:val="28"/>
        </w:rPr>
        <w:t>
Әлия Сәмбетқызы            бюджеттік жоспарлау министрлігі Салық және</w:t>
      </w:r>
      <w:r>
        <w:br/>
      </w:r>
      <w:r>
        <w:rPr>
          <w:rFonts w:ascii="Times New Roman"/>
          <w:b w:val="false"/>
          <w:i w:val="false"/>
          <w:color w:val="000000"/>
          <w:sz w:val="28"/>
        </w:rPr>
        <w:t>
                           кеден саясаты департаментінің жер</w:t>
      </w:r>
      <w:r>
        <w:br/>
      </w:r>
      <w:r>
        <w:rPr>
          <w:rFonts w:ascii="Times New Roman"/>
          <w:b w:val="false"/>
          <w:i w:val="false"/>
          <w:color w:val="000000"/>
          <w:sz w:val="28"/>
        </w:rPr>
        <w:t>
                           қойнауын пайдалануға арналған</w:t>
      </w:r>
      <w:r>
        <w:br/>
      </w:r>
      <w:r>
        <w:rPr>
          <w:rFonts w:ascii="Times New Roman"/>
          <w:b w:val="false"/>
          <w:i w:val="false"/>
          <w:color w:val="000000"/>
          <w:sz w:val="28"/>
        </w:rPr>
        <w:t>
                           келісімшарттарды сараптау басқармасының</w:t>
      </w:r>
      <w:r>
        <w:br/>
      </w: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Мантаева                 - Қазақстан Республикасының Индустрия және</w:t>
      </w:r>
      <w:r>
        <w:br/>
      </w:r>
      <w:r>
        <w:rPr>
          <w:rFonts w:ascii="Times New Roman"/>
          <w:b w:val="false"/>
          <w:i w:val="false"/>
          <w:color w:val="000000"/>
          <w:sz w:val="28"/>
        </w:rPr>
        <w:t>
Әсем Ботақызы              жаңа технологиялар министрлігі Жер</w:t>
      </w:r>
      <w:r>
        <w:br/>
      </w:r>
      <w:r>
        <w:rPr>
          <w:rFonts w:ascii="Times New Roman"/>
          <w:b w:val="false"/>
          <w:i w:val="false"/>
          <w:color w:val="000000"/>
          <w:sz w:val="28"/>
        </w:rPr>
        <w:t>
                           қойнауын пайдалану департаментінің жер</w:t>
      </w:r>
      <w:r>
        <w:br/>
      </w:r>
      <w:r>
        <w:rPr>
          <w:rFonts w:ascii="Times New Roman"/>
          <w:b w:val="false"/>
          <w:i w:val="false"/>
          <w:color w:val="000000"/>
          <w:sz w:val="28"/>
        </w:rPr>
        <w:t>
                           қойнауын пайдалануды талдау және дамыту</w:t>
      </w:r>
      <w:r>
        <w:br/>
      </w:r>
      <w:r>
        <w:rPr>
          <w:rFonts w:ascii="Times New Roman"/>
          <w:b w:val="false"/>
          <w:i w:val="false"/>
          <w:color w:val="000000"/>
          <w:sz w:val="28"/>
        </w:rPr>
        <w:t>
                           басқармасының басшысы</w:t>
      </w:r>
    </w:p>
    <w:p>
      <w:pPr>
        <w:spacing w:after="0"/>
        <w:ind w:left="0"/>
        <w:jc w:val="both"/>
      </w:pPr>
      <w:r>
        <w:rPr>
          <w:rFonts w:ascii="Times New Roman"/>
          <w:b w:val="false"/>
          <w:i w:val="false"/>
          <w:color w:val="000000"/>
          <w:sz w:val="28"/>
        </w:rPr>
        <w:t>Төребеков                - Қазақстан Республикасы Қоршаған</w:t>
      </w:r>
      <w:r>
        <w:br/>
      </w:r>
      <w:r>
        <w:rPr>
          <w:rFonts w:ascii="Times New Roman"/>
          <w:b w:val="false"/>
          <w:i w:val="false"/>
          <w:color w:val="000000"/>
          <w:sz w:val="28"/>
        </w:rPr>
        <w:t>
Талғат Ысмайылұлы          ортаны қорғау министрлігі Экологиялық</w:t>
      </w:r>
      <w:r>
        <w:br/>
      </w:r>
      <w:r>
        <w:rPr>
          <w:rFonts w:ascii="Times New Roman"/>
          <w:b w:val="false"/>
          <w:i w:val="false"/>
          <w:color w:val="000000"/>
          <w:sz w:val="28"/>
        </w:rPr>
        <w:t>
                           реттеу және бақылау комитетінің құқықтық</w:t>
      </w:r>
      <w:r>
        <w:br/>
      </w:r>
      <w:r>
        <w:rPr>
          <w:rFonts w:ascii="Times New Roman"/>
          <w:b w:val="false"/>
          <w:i w:val="false"/>
          <w:color w:val="000000"/>
          <w:sz w:val="28"/>
        </w:rPr>
        <w:t>
                           қамтамасыз ету басқармасының басшысы</w:t>
      </w:r>
    </w:p>
    <w:p>
      <w:pPr>
        <w:spacing w:after="0"/>
        <w:ind w:left="0"/>
        <w:jc w:val="both"/>
      </w:pPr>
      <w:r>
        <w:rPr>
          <w:rFonts w:ascii="Times New Roman"/>
          <w:b w:val="false"/>
          <w:i w:val="false"/>
          <w:color w:val="000000"/>
          <w:sz w:val="28"/>
        </w:rPr>
        <w:t>Жанасаев                 - Қазақстан Республикасы Ұлттық</w:t>
      </w:r>
      <w:r>
        <w:br/>
      </w:r>
      <w:r>
        <w:rPr>
          <w:rFonts w:ascii="Times New Roman"/>
          <w:b w:val="false"/>
          <w:i w:val="false"/>
          <w:color w:val="000000"/>
          <w:sz w:val="28"/>
        </w:rPr>
        <w:t>
Серік Бодатұлы             қауіпсіздік комитетінің қызметкері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Сағатов                  - Қазақстан Республикасы Бас</w:t>
      </w:r>
      <w:r>
        <w:br/>
      </w:r>
      <w:r>
        <w:rPr>
          <w:rFonts w:ascii="Times New Roman"/>
          <w:b w:val="false"/>
          <w:i w:val="false"/>
          <w:color w:val="000000"/>
          <w:sz w:val="28"/>
        </w:rPr>
        <w:t>
Аманғали Аманжанұлы        прокуратурасының Әлеуметтік-экономикалық</w:t>
      </w:r>
      <w:r>
        <w:br/>
      </w:r>
      <w:r>
        <w:rPr>
          <w:rFonts w:ascii="Times New Roman"/>
          <w:b w:val="false"/>
          <w:i w:val="false"/>
          <w:color w:val="000000"/>
          <w:sz w:val="28"/>
        </w:rPr>
        <w:t>
                           саладағы заңдылықты қадағалау департаменті</w:t>
      </w:r>
      <w:r>
        <w:br/>
      </w:r>
      <w:r>
        <w:rPr>
          <w:rFonts w:ascii="Times New Roman"/>
          <w:b w:val="false"/>
          <w:i w:val="false"/>
          <w:color w:val="000000"/>
          <w:sz w:val="28"/>
        </w:rPr>
        <w:t>
                           басқармасының табиғат қорғау заңнамасын</w:t>
      </w:r>
      <w:r>
        <w:br/>
      </w:r>
      <w:r>
        <w:rPr>
          <w:rFonts w:ascii="Times New Roman"/>
          <w:b w:val="false"/>
          <w:i w:val="false"/>
          <w:color w:val="000000"/>
          <w:sz w:val="28"/>
        </w:rPr>
        <w:t>
                           қолдануды қадағалау бөлімінің бастығы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Құрманов                 - Қазақстан Республикасы Бас</w:t>
      </w:r>
      <w:r>
        <w:br/>
      </w:r>
      <w:r>
        <w:rPr>
          <w:rFonts w:ascii="Times New Roman"/>
          <w:b w:val="false"/>
          <w:i w:val="false"/>
          <w:color w:val="000000"/>
          <w:sz w:val="28"/>
        </w:rPr>
        <w:t>
Бауыржан Серікұлы          прокуратурасының Әлеуметтік-экономикалық</w:t>
      </w:r>
      <w:r>
        <w:br/>
      </w:r>
      <w:r>
        <w:rPr>
          <w:rFonts w:ascii="Times New Roman"/>
          <w:b w:val="false"/>
          <w:i w:val="false"/>
          <w:color w:val="000000"/>
          <w:sz w:val="28"/>
        </w:rPr>
        <w:t>
                           саладағы заңдылықты қадағалау департаменті</w:t>
      </w:r>
      <w:r>
        <w:br/>
      </w:r>
      <w:r>
        <w:rPr>
          <w:rFonts w:ascii="Times New Roman"/>
          <w:b w:val="false"/>
          <w:i w:val="false"/>
          <w:color w:val="000000"/>
          <w:sz w:val="28"/>
        </w:rPr>
        <w:t>
                           басқармасының табиғат қорғау заңнамасын</w:t>
      </w:r>
      <w:r>
        <w:br/>
      </w:r>
      <w:r>
        <w:rPr>
          <w:rFonts w:ascii="Times New Roman"/>
          <w:b w:val="false"/>
          <w:i w:val="false"/>
          <w:color w:val="000000"/>
          <w:sz w:val="28"/>
        </w:rPr>
        <w:t>
                           қолдануды қадағалау бөлімінің аға</w:t>
      </w:r>
      <w:r>
        <w:br/>
      </w:r>
      <w:r>
        <w:rPr>
          <w:rFonts w:ascii="Times New Roman"/>
          <w:b w:val="false"/>
          <w:i w:val="false"/>
          <w:color w:val="000000"/>
          <w:sz w:val="28"/>
        </w:rPr>
        <w:t>
                           прокуроры (келісім бойынша)</w:t>
      </w:r>
    </w:p>
    <w:p>
      <w:pPr>
        <w:spacing w:after="0"/>
        <w:ind w:left="0"/>
        <w:jc w:val="both"/>
      </w:pPr>
      <w:r>
        <w:rPr>
          <w:rFonts w:ascii="Times New Roman"/>
          <w:b w:val="false"/>
          <w:i w:val="false"/>
          <w:color w:val="000000"/>
          <w:sz w:val="28"/>
        </w:rPr>
        <w:t>Рахметова                - Қазақстан Республикасы Қаржы министрлігі</w:t>
      </w:r>
      <w:r>
        <w:br/>
      </w:r>
      <w:r>
        <w:rPr>
          <w:rFonts w:ascii="Times New Roman"/>
          <w:b w:val="false"/>
          <w:i w:val="false"/>
          <w:color w:val="000000"/>
          <w:sz w:val="28"/>
        </w:rPr>
        <w:t>
Әйгерім Мұхаметқалиқызы    Салық комитетінің мамандандырылған</w:t>
      </w:r>
      <w:r>
        <w:br/>
      </w:r>
      <w:r>
        <w:rPr>
          <w:rFonts w:ascii="Times New Roman"/>
          <w:b w:val="false"/>
          <w:i w:val="false"/>
          <w:color w:val="000000"/>
          <w:sz w:val="28"/>
        </w:rPr>
        <w:t>
                           басқармасының бас сарапшысы</w:t>
      </w:r>
    </w:p>
    <w:p>
      <w:pPr>
        <w:spacing w:after="0"/>
        <w:ind w:left="0"/>
        <w:jc w:val="both"/>
      </w:pPr>
      <w:r>
        <w:rPr>
          <w:rFonts w:ascii="Times New Roman"/>
          <w:b w:val="false"/>
          <w:i w:val="false"/>
          <w:color w:val="000000"/>
          <w:sz w:val="28"/>
        </w:rPr>
        <w:t>Садықов                  - Қазақстан Республикасы Қаржы</w:t>
      </w:r>
      <w:r>
        <w:br/>
      </w:r>
      <w:r>
        <w:rPr>
          <w:rFonts w:ascii="Times New Roman"/>
          <w:b w:val="false"/>
          <w:i w:val="false"/>
          <w:color w:val="000000"/>
          <w:sz w:val="28"/>
        </w:rPr>
        <w:t>
Шәкен Шәріпұлы             министрлігі Салық комитетінің</w:t>
      </w:r>
      <w:r>
        <w:br/>
      </w:r>
      <w:r>
        <w:rPr>
          <w:rFonts w:ascii="Times New Roman"/>
          <w:b w:val="false"/>
          <w:i w:val="false"/>
          <w:color w:val="000000"/>
          <w:sz w:val="28"/>
        </w:rPr>
        <w:t>
                           мамандандырылған басқармасының бас</w:t>
      </w:r>
      <w:r>
        <w:br/>
      </w:r>
      <w:r>
        <w:rPr>
          <w:rFonts w:ascii="Times New Roman"/>
          <w:b w:val="false"/>
          <w:i w:val="false"/>
          <w:color w:val="000000"/>
          <w:sz w:val="28"/>
        </w:rPr>
        <w:t>
                           сарапшысы</w:t>
      </w:r>
    </w:p>
    <w:p>
      <w:pPr>
        <w:spacing w:after="0"/>
        <w:ind w:left="0"/>
        <w:jc w:val="both"/>
      </w:pPr>
      <w:r>
        <w:rPr>
          <w:rFonts w:ascii="Times New Roman"/>
          <w:b w:val="false"/>
          <w:i w:val="false"/>
          <w:color w:val="000000"/>
          <w:sz w:val="28"/>
        </w:rPr>
        <w:t>Мұқашева                 - «Қазақстан Республикасының Заң шығару</w:t>
      </w:r>
      <w:r>
        <w:br/>
      </w:r>
      <w:r>
        <w:rPr>
          <w:rFonts w:ascii="Times New Roman"/>
          <w:b w:val="false"/>
          <w:i w:val="false"/>
          <w:color w:val="000000"/>
          <w:sz w:val="28"/>
        </w:rPr>
        <w:t>
Анар Абайханқызы           институты» мемлекеттік мекемесінің</w:t>
      </w:r>
      <w:r>
        <w:br/>
      </w:r>
      <w:r>
        <w:rPr>
          <w:rFonts w:ascii="Times New Roman"/>
          <w:b w:val="false"/>
          <w:i w:val="false"/>
          <w:color w:val="000000"/>
          <w:sz w:val="28"/>
        </w:rPr>
        <w:t>
                           азаматтық және азаматтық іс жүргізу</w:t>
      </w:r>
      <w:r>
        <w:br/>
      </w:r>
      <w:r>
        <w:rPr>
          <w:rFonts w:ascii="Times New Roman"/>
          <w:b w:val="false"/>
          <w:i w:val="false"/>
          <w:color w:val="000000"/>
          <w:sz w:val="28"/>
        </w:rPr>
        <w:t>
                           заңнамасы және атқарушылық іс жүргізу</w:t>
      </w:r>
      <w:r>
        <w:br/>
      </w:r>
      <w:r>
        <w:rPr>
          <w:rFonts w:ascii="Times New Roman"/>
          <w:b w:val="false"/>
          <w:i w:val="false"/>
          <w:color w:val="000000"/>
          <w:sz w:val="28"/>
        </w:rPr>
        <w:t>
                           бөлімінің бас ғылыми қызметкері, заң</w:t>
      </w:r>
      <w:r>
        <w:br/>
      </w:r>
      <w:r>
        <w:rPr>
          <w:rFonts w:ascii="Times New Roman"/>
          <w:b w:val="false"/>
          <w:i w:val="false"/>
          <w:color w:val="000000"/>
          <w:sz w:val="28"/>
        </w:rPr>
        <w:t>
                           ғылымдарының докторы, профессор</w:t>
      </w:r>
    </w:p>
    <w:p>
      <w:pPr>
        <w:spacing w:after="0"/>
        <w:ind w:left="0"/>
        <w:jc w:val="both"/>
      </w:pPr>
      <w:r>
        <w:rPr>
          <w:rFonts w:ascii="Times New Roman"/>
          <w:b w:val="false"/>
          <w:i w:val="false"/>
          <w:color w:val="000000"/>
          <w:sz w:val="28"/>
        </w:rPr>
        <w:t>Жүрсінов                 - «Kazenergy» Қазақстан мұнай-газ</w:t>
      </w:r>
      <w:r>
        <w:br/>
      </w:r>
      <w:r>
        <w:rPr>
          <w:rFonts w:ascii="Times New Roman"/>
          <w:b w:val="false"/>
          <w:i w:val="false"/>
          <w:color w:val="000000"/>
          <w:sz w:val="28"/>
        </w:rPr>
        <w:t>
Рустам Манарбекұлы         және энергетика кешені бірлестігінің</w:t>
      </w:r>
      <w:r>
        <w:br/>
      </w:r>
      <w:r>
        <w:rPr>
          <w:rFonts w:ascii="Times New Roman"/>
          <w:b w:val="false"/>
          <w:i w:val="false"/>
          <w:color w:val="000000"/>
          <w:sz w:val="28"/>
        </w:rPr>
        <w:t>
                           қауымдастығы» заңды тұлғалар бірлестігінің</w:t>
      </w:r>
      <w:r>
        <w:br/>
      </w:r>
      <w:r>
        <w:rPr>
          <w:rFonts w:ascii="Times New Roman"/>
          <w:b w:val="false"/>
          <w:i w:val="false"/>
          <w:color w:val="000000"/>
          <w:sz w:val="28"/>
        </w:rPr>
        <w:t>
                           атқарушы директоры (келісім бойынша)</w:t>
      </w:r>
    </w:p>
    <w:p>
      <w:pPr>
        <w:spacing w:after="0"/>
        <w:ind w:left="0"/>
        <w:jc w:val="both"/>
      </w:pPr>
      <w:r>
        <w:rPr>
          <w:rFonts w:ascii="Times New Roman"/>
          <w:b w:val="false"/>
          <w:i w:val="false"/>
          <w:color w:val="000000"/>
          <w:sz w:val="28"/>
        </w:rPr>
        <w:t>Мұқаев                   - «Kazenergy» Қазақстан мұнай-газ</w:t>
      </w:r>
      <w:r>
        <w:br/>
      </w:r>
      <w:r>
        <w:rPr>
          <w:rFonts w:ascii="Times New Roman"/>
          <w:b w:val="false"/>
          <w:i w:val="false"/>
          <w:color w:val="000000"/>
          <w:sz w:val="28"/>
        </w:rPr>
        <w:t>
Нұрлан Шамсутдинұлы        және энергетика кешені бірлестігінің</w:t>
      </w:r>
      <w:r>
        <w:br/>
      </w:r>
      <w:r>
        <w:rPr>
          <w:rFonts w:ascii="Times New Roman"/>
          <w:b w:val="false"/>
          <w:i w:val="false"/>
          <w:color w:val="000000"/>
          <w:sz w:val="28"/>
        </w:rPr>
        <w:t>
                           қауымдастығы» заңды тұлғалар бірлестігінің</w:t>
      </w:r>
      <w:r>
        <w:br/>
      </w:r>
      <w:r>
        <w:rPr>
          <w:rFonts w:ascii="Times New Roman"/>
          <w:b w:val="false"/>
          <w:i w:val="false"/>
          <w:color w:val="000000"/>
          <w:sz w:val="28"/>
        </w:rPr>
        <w:t>
                           Заң департаментінің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Закариянов               - «Тау-кен өндіруші және тау-кен</w:t>
      </w:r>
      <w:r>
        <w:br/>
      </w:r>
      <w:r>
        <w:rPr>
          <w:rFonts w:ascii="Times New Roman"/>
          <w:b w:val="false"/>
          <w:i w:val="false"/>
          <w:color w:val="000000"/>
          <w:sz w:val="28"/>
        </w:rPr>
        <w:t>
Ербол Қызайбайұлы          металлургиялық кәсіпорындардың</w:t>
      </w:r>
      <w:r>
        <w:br/>
      </w:r>
      <w:r>
        <w:rPr>
          <w:rFonts w:ascii="Times New Roman"/>
          <w:b w:val="false"/>
          <w:i w:val="false"/>
          <w:color w:val="000000"/>
          <w:sz w:val="28"/>
        </w:rPr>
        <w:t>
                           республикалық қауымдастығы» заңды тұлғалар</w:t>
      </w:r>
      <w:r>
        <w:br/>
      </w:r>
      <w:r>
        <w:rPr>
          <w:rFonts w:ascii="Times New Roman"/>
          <w:b w:val="false"/>
          <w:i w:val="false"/>
          <w:color w:val="000000"/>
          <w:sz w:val="28"/>
        </w:rPr>
        <w:t>
                           бірлестігі жер қойнауын пайдалану және</w:t>
      </w:r>
      <w:r>
        <w:br/>
      </w:r>
      <w:r>
        <w:rPr>
          <w:rFonts w:ascii="Times New Roman"/>
          <w:b w:val="false"/>
          <w:i w:val="false"/>
          <w:color w:val="000000"/>
          <w:sz w:val="28"/>
        </w:rPr>
        <w:t>
                           жергілікті қамту департаментінің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Малғаждарова             - «Тау-кен өндіруші және тау-кен</w:t>
      </w:r>
      <w:r>
        <w:br/>
      </w:r>
      <w:r>
        <w:rPr>
          <w:rFonts w:ascii="Times New Roman"/>
          <w:b w:val="false"/>
          <w:i w:val="false"/>
          <w:color w:val="000000"/>
          <w:sz w:val="28"/>
        </w:rPr>
        <w:t>
Бибігүл Төлепбергенқызы    металлургиялық кәсіпорындардың</w:t>
      </w:r>
      <w:r>
        <w:br/>
      </w:r>
      <w:r>
        <w:rPr>
          <w:rFonts w:ascii="Times New Roman"/>
          <w:b w:val="false"/>
          <w:i w:val="false"/>
          <w:color w:val="000000"/>
          <w:sz w:val="28"/>
        </w:rPr>
        <w:t>
                           республикалық қауымдастығы» заңды тұлғалар</w:t>
      </w:r>
      <w:r>
        <w:br/>
      </w:r>
      <w:r>
        <w:rPr>
          <w:rFonts w:ascii="Times New Roman"/>
          <w:b w:val="false"/>
          <w:i w:val="false"/>
          <w:color w:val="000000"/>
          <w:sz w:val="28"/>
        </w:rPr>
        <w:t>
                           бірлестігі заң департаментінің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Больгерт                 - «Тау-кен өндіруші және тау-кен</w:t>
      </w:r>
      <w:r>
        <w:br/>
      </w:r>
      <w:r>
        <w:rPr>
          <w:rFonts w:ascii="Times New Roman"/>
          <w:b w:val="false"/>
          <w:i w:val="false"/>
          <w:color w:val="000000"/>
          <w:sz w:val="28"/>
        </w:rPr>
        <w:t>
Евгений Андреевич          металлургиялық кәсіпорындардың</w:t>
      </w:r>
      <w:r>
        <w:br/>
      </w:r>
      <w:r>
        <w:rPr>
          <w:rFonts w:ascii="Times New Roman"/>
          <w:b w:val="false"/>
          <w:i w:val="false"/>
          <w:color w:val="000000"/>
          <w:sz w:val="28"/>
        </w:rPr>
        <w:t>
                           республикалық қауымдастығы» заңды тұлғалар</w:t>
      </w:r>
      <w:r>
        <w:br/>
      </w:r>
      <w:r>
        <w:rPr>
          <w:rFonts w:ascii="Times New Roman"/>
          <w:b w:val="false"/>
          <w:i w:val="false"/>
          <w:color w:val="000000"/>
          <w:sz w:val="28"/>
        </w:rPr>
        <w:t>
                           бірлестігі атқарушы директорының</w:t>
      </w:r>
      <w:r>
        <w:br/>
      </w:r>
      <w:r>
        <w:rPr>
          <w:rFonts w:ascii="Times New Roman"/>
          <w:b w:val="false"/>
          <w:i w:val="false"/>
          <w:color w:val="000000"/>
          <w:sz w:val="28"/>
        </w:rPr>
        <w:t>
                           орынбасары (келісім бойынша).</w:t>
      </w:r>
    </w:p>
    <w:bookmarkStart w:name="z3" w:id="1"/>
    <w:p>
      <w:pPr>
        <w:spacing w:after="0"/>
        <w:ind w:left="0"/>
        <w:jc w:val="both"/>
      </w:pPr>
      <w:r>
        <w:rPr>
          <w:rFonts w:ascii="Times New Roman"/>
          <w:b w:val="false"/>
          <w:i w:val="false"/>
          <w:color w:val="000000"/>
          <w:sz w:val="28"/>
        </w:rPr>
        <w:t>
      2. Жұмыс тобы 2013 жылғы 15 қазанға дейінгі мерзімде «Қазақстан Республикасының кейбір заңнамалық актілеріне жер қойнауын пайдалану мәселелері бойынша өзгерістер мен толықтырулар енгізу туралы» Қазақстан Республикасы Заңының жобасы бойынша ұсыныстарды әзірлеп,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p>
    <w:bookmarkEnd w:id="1"/>
    <w:p>
      <w:pPr>
        <w:spacing w:after="0"/>
        <w:ind w:left="0"/>
        <w:jc w:val="both"/>
      </w:pPr>
      <w:r>
        <w:rPr>
          <w:rFonts w:ascii="Times New Roman"/>
          <w:b w:val="false"/>
          <w:i/>
          <w:color w:val="000000"/>
          <w:sz w:val="28"/>
        </w:rPr>
        <w:t>      Премьер-Министр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