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b3a4c" w14:textId="a7b3a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VII Астана экономикалық форумы шеңберінде Дүниежүзілік дағдарысқа қарсы II конференцияны өткізу жөніндегі ұйымдастыру комитетінің құрамын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2014 жылғы 11 наурыздағы № 27-ө өкімі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VII Астана экономикалық форумы шеңберінде 2014 жылғы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21-23 мамырда Астана қаласында Дүниежүзілік дағдарысқа қарсы II конференцияны дайындауды және өткiзуді қамтамасыз ету мақсатында: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Дүниежүзілік дағдарысқа қарсы II конференцияны дайындау және өткізу жөніндегі ұйымдастыру комитетінің </w:t>
      </w:r>
      <w:r>
        <w:rPr>
          <w:rFonts w:ascii="Times New Roman"/>
          <w:b w:val="false"/>
          <w:i w:val="false"/>
          <w:color w:val="000000"/>
          <w:sz w:val="28"/>
        </w:rPr>
        <w:t>құрамы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өкімнің орындалуын бақылау Қазақстан Республикасы Премьер-Министрінің орынбасары – Қазақстан Республикасының Қаржы министрі Б.Т. Сұлтановқа жүктелсін.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                            С. Ахметов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Премьер-Министрінің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жылғы 11 наурыздағы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27-ө өкімімен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  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VII Астана экономикалық форумы шеңберінде Дүниежүзілік дағдарысқа қарсы II конференцияны өткізу жөніндегі ұйымдастыру комитетінің құрамы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1"/>
        <w:gridCol w:w="553"/>
        <w:gridCol w:w="7916"/>
      </w:tblGrid>
      <w:tr>
        <w:trPr>
          <w:trHeight w:val="30" w:hRule="atLeast"/>
        </w:trPr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Сұлтанов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Бақыт Тұрлыханұлы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Премьер-Министрінің орынбасары – Қаржы министрі, төраға</w:t>
            </w:r>
          </w:p>
        </w:tc>
      </w:tr>
      <w:tr>
        <w:trPr>
          <w:trHeight w:val="30" w:hRule="atLeast"/>
        </w:trPr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Жақсылықов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Тимур Мекешұлы 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Экономика және бюджеттік жоспарлау вице-министрі, төрағаның орынбасары</w:t>
            </w:r>
          </w:p>
        </w:tc>
      </w:tr>
      <w:tr>
        <w:trPr>
          <w:trHeight w:val="30" w:hRule="atLeast"/>
        </w:trPr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Жошыбаев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Рәпіл Сейітханұлы 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Сыртқы істер министрінің бірінші орынбасары, төрағаның орынбасары</w:t>
            </w:r>
          </w:p>
        </w:tc>
      </w:tr>
      <w:tr>
        <w:trPr>
          <w:trHeight w:val="30" w:hRule="atLeast"/>
        </w:trPr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Төребаев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Қайрат Қалмұқаметұлы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Экономика және бюджеттік жоспарлау министрлігінің Халықаралық ынтымақтастық департаментінің директоры, хатшы</w:t>
            </w:r>
          </w:p>
        </w:tc>
      </w:tr>
      <w:tr>
        <w:trPr>
          <w:trHeight w:val="30" w:hRule="atLeast"/>
        </w:trPr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Нөгербеков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Серік Нөгербекұлы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Парламенті Сенатының депутаты (келісім бойынша)</w:t>
            </w:r>
          </w:p>
        </w:tc>
      </w:tr>
      <w:tr>
        <w:trPr>
          <w:trHeight w:val="30" w:hRule="atLeast"/>
        </w:trPr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Ақышев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Данияр Талғатұлы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Ұлттық Банкі Төрағасының орынбасары (келісім бойынша)</w:t>
            </w:r>
          </w:p>
        </w:tc>
      </w:tr>
      <w:tr>
        <w:trPr>
          <w:trHeight w:val="30" w:hRule="atLeast"/>
        </w:trPr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Альберт Павлович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Индустрия және жаңа технологиялар министрінің бірінші вице-министрі</w:t>
            </w:r>
          </w:p>
        </w:tc>
      </w:tr>
      <w:tr>
        <w:trPr>
          <w:trHeight w:val="30" w:hRule="atLeast"/>
        </w:trPr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Коржова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Наталья Артемовна 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Қаржы министрлігінің жауапты хатшысы</w:t>
            </w:r>
          </w:p>
        </w:tc>
      </w:tr>
      <w:tr>
        <w:trPr>
          <w:trHeight w:val="30" w:hRule="atLeast"/>
        </w:trPr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Мақсат Нұрдәулетұлы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«Экономикалық зерттеулер институты» акционерлік қоғамының басқарма төрағасы (келісім бойынша)</w:t>
            </w:r>
          </w:p>
        </w:tc>
      </w:tr>
      <w:tr>
        <w:trPr>
          <w:trHeight w:val="30" w:hRule="atLeast"/>
        </w:trPr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Қарымсақов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Мұрат Рәтұлы 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«Ғалымдардың еуразиялық экономикалық клубы» қауымдастығының президенті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(келісім бойынша)</w:t>
            </w:r>
          </w:p>
        </w:tc>
      </w:tr>
      <w:tr>
        <w:trPr>
          <w:trHeight w:val="30" w:hRule="atLeast"/>
        </w:trPr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Тәжібаев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Ұлан Қалмұханұлы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«Самұрық-Қазына» ұлттық әл-ауқат қоры» акционерлік қоғамының аппарат басшысы (келісім бойынша)</w:t>
            </w:r>
          </w:p>
        </w:tc>
      </w:tr>
      <w:tr>
        <w:trPr>
          <w:trHeight w:val="30" w:hRule="atLeast"/>
        </w:trPr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Төлеушин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Қаныш Аманбайұлы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«Бәйтерек» ұлттық басқарушы холдингі» акционерлік қоғамының басқарушы директоры (келісім бойынша)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