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bb2f" w14:textId="ddc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Мемлекеттің меншігінде қалатын ұйымдар үшін бірыңғай ұйымдық-құқықтық нысанды айқындау бөлігінде мемлекеттік меншік құрылымын реформалау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17 маусымдағы № 85-ө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мемлекеттің меншігінде қалатын ұйымдар үшін бірыңғай ұйымдық-құқықтық нысанды айқындау бөлігінде мемлекеттің меншік құрылымын реформалау жөніндегі ұсыныстарды әзірлеу үшін жұмыс тобы (бұдан әрі - жұмыс тобы)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2014 жылғы 1 шілдеге дейінгі мерзімде мемлекеттің меншігінде қалатын ұйымдар үшін бірыңғай ұйымдық-құқықтық нысанды айқындау бөлігінде мемлекеттің меншік құрылымын реформалау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- Қазақстан Республикасының Қаржы министрі Бақыт Тұрлыханұлы Сұлтановқа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Мемлекеттің меншігінде қалатын ұйымдар үшін бірыңғай ұйымдық- құқықтық нысанды айқындау бөлігінде мемлекеттік меншік құрылымын реформалау жөніндегі ұсыныстарды әзірлеу үшін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 орынбасары - Қазақстан Республикасының Қаржы министрі, жетекші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вице-министрі, орынбасар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және бюджеттік жоспарлау министрлігінің Мемлекеттік активтерді басқару саясаты департаменті директорының орынбасары,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жаңа технологиялар бірінші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 және дене шынықтыру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агенттігі (Монополияға қарсы агенттік)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министрлігінің жауапты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 Тіркеу қызметі және құқықтық қызмет көрсету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Заң департаментінің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