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fbc3" w14:textId="74ff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31 қаңтардағы № 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Жауапты орталық және жергілікті атқарушы органдар, Қазақстан Республикасының Президентіне тікелей бағынатын және есеп беретін мемлекеттік органдар:</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Ұлттық экономика министрлігін 2015 жылғы 10 наурызға және 10 тамызға дейін хабардар етсін.</w:t>
      </w:r>
    </w:p>
    <w:bookmarkStart w:name="z3" w:id="2"/>
    <w:p>
      <w:pPr>
        <w:spacing w:after="0"/>
        <w:ind w:left="0"/>
        <w:jc w:val="both"/>
      </w:pPr>
      <w:r>
        <w:rPr>
          <w:rFonts w:ascii="Times New Roman"/>
          <w:b w:val="false"/>
          <w:i w:val="false"/>
          <w:color w:val="000000"/>
          <w:sz w:val="28"/>
        </w:rPr>
        <w:t>
      3. Қазақстан Республикасы Ұлттық экономика министрлігі 2015 жылғы 20 наурызға және 20 тамызға дейін Қазақстан Республикасының Үкіметіне осы өкімнің орындалу барысы туралы жинақтық ақпарат берсін.</w:t>
      </w:r>
    </w:p>
    <w:bookmarkEnd w:id="2"/>
    <w:bookmarkStart w:name="z4" w:id="3"/>
    <w:p>
      <w:pPr>
        <w:spacing w:after="0"/>
        <w:ind w:left="0"/>
        <w:jc w:val="both"/>
      </w:pPr>
      <w:r>
        <w:rPr>
          <w:rFonts w:ascii="Times New Roman"/>
          <w:b w:val="false"/>
          <w:i w:val="false"/>
          <w:color w:val="000000"/>
          <w:sz w:val="28"/>
        </w:rPr>
        <w:t>
      4. Осы өкімнің орындалуын бақылау Қазақстан Республикасы Ұлттық экономика министрлігіне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31 қаңтардағы</w:t>
            </w:r>
            <w:r>
              <w:br/>
            </w:r>
            <w:r>
              <w:rPr>
                <w:rFonts w:ascii="Times New Roman"/>
                <w:b w:val="false"/>
                <w:i w:val="false"/>
                <w:color w:val="000000"/>
                <w:sz w:val="20"/>
              </w:rPr>
              <w:t>№ 6-ө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Заңын iске асыру мақсатында қабылдануы қажет нормативтiк құқықтық және құқықтық актiлердiң тiзбесi</w:t>
      </w:r>
    </w:p>
    <w:bookmarkEnd w:id="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28.08.2015 </w:t>
      </w:r>
      <w:r>
        <w:rPr>
          <w:rFonts w:ascii="Times New Roman"/>
          <w:b w:val="false"/>
          <w:i w:val="false"/>
          <w:color w:val="ff0000"/>
          <w:sz w:val="28"/>
        </w:rPr>
        <w:t>№ 72-ө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53"/>
        <w:gridCol w:w="859"/>
        <w:gridCol w:w="480"/>
        <w:gridCol w:w="73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және құқықтық актiнiң атауы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Актiнiң нысаны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 мемлекеттік орган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уақытша иеленуге және пайдалануға берілген адамдарды тіркеу және есепке алу қағидаларын бекіту туралы" Қазақстан Республикасы Үкіметінің 2014 жылғы 5 тамыздағы № 888 қаулысының күші жойылды деп тану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"бір терезе" қызметін ұйымдастыру жөніндегі қағидаларды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"Инвестициялық субсидия беру қағидаларын бекіту туралы" 2014 жылғы 4 қарашадағы № 1175 және "Инвестициялар туралы" Қазақстан Республикасының Заңын iске асырудың кейбiр мәселелерi туралы" 2003 жылғы 8 мамырдағы № 436 қаулыларына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қызметіне ақы төлеу мөлшерін бекіту туралы" Қазақстан Республикасы Үкіметінің 2014 жылғы 4 мамырдағы № 437 қаулысына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қағидаларын бекіту туралы" Қазақстан Республикасы Үкіметінің 2006 жылғы 17 тамыздағы №778 қаулысына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(авиациялықтан басқа) және дизель отынына арналған акциздер мөлшерлемелерін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Регламенті туралы" Қазақстан Республикасы Үкіметінің 2002 жылғы 10 желтоқсандағы № 1300 қаулысына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Қазақстан Республикасында кәсіпкерлік қызмет үшін жағдайларды түбегейлі жақсарту мәселелері бойынша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банкноталарды, монеталарды және құндылықтарды инкассациялауға лицензия беру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тексерулер бойынша тексеру парақтарының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 жер учаскелерін жалға берген кезде конкурстарды ұйымдастыру және өткізудің ережесін бекіту туралы" Қазақстан Республикасының Ауыл шаруашылығы министрінің 2005 жылғы 2 наурыздағы № 165 және Қазақстан Республикасы Жер ресурстарын басқару агенттігі төрағасының 2005 жылғы 25 ақпандағы №24-ө бірлескен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тексеру жүргізу кезінде тексерілетін субъектілерді (объектілерді) іріктеу үшін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азаматтық қорғаныс саласындағы тәуекел дәрежесін бағалау критерийлері мен тексеру парақтарының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азаматтық қорғаныс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бірыңғай кедендік аумағында тауарлардың жекелеген санаттарын әкелу кезінде Қазақстан Республикасы Қаржы министрлігінің Қазақстан Республикасы Ұлттық экономика министрлігімен кедендік төлемдер мен салықтар салудан босатуды ұсыну мақсатындағы өзара іс-қимыл жасау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бойынша жеке кәсіпкерлік саласындағы тексеру парағының нысанын және тәуекелдер дәрежесін бағалау өлшемдерін бекiту туралы" Қазақстан Республикасы Ауыл шаруашылығы министрінің 2013 жылғы 29 сәуірдегі № 15-07/202 және Қазақстан Республикасы Премьер-Министрінің бірінші орынбасары – Қазақстан Республикасы Өңірлік даму министрінің 2013 жылғы 15 мамырдағы № 01-04-03/74 НҚ бірлескен бұйрығына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реттеу, мақтаның қауіпсіздігі мен сапасы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реттеу, мақтаның қауіпсіздігі мен сапасы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мемлекеттік бақылау бойынша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саласындағы мемлекеттік бақылау бойынша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мемлекеттік бақылау бойынша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қауiпсiздiк саласындағы тәуекел дәрежесiн бағалау өлшемдері мен тексеру парақтарының нысандарын бекiту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қауiпсiздiк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және пайдалану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28.08.2015 </w:t>
            </w:r>
            <w:r>
              <w:rPr>
                <w:rFonts w:ascii="Times New Roman"/>
                <w:b w:val="false"/>
                <w:i w:val="false"/>
                <w:color w:val="ff0000"/>
                <w:sz w:val="20"/>
              </w:rPr>
              <w:t>№ 72-ө</w:t>
            </w:r>
            <w:r>
              <w:rPr>
                <w:rFonts w:ascii="Times New Roman"/>
                <w:b w:val="false"/>
                <w:i w:val="false"/>
                <w:color w:val="ff0000"/>
                <w:sz w:val="20"/>
              </w:rPr>
              <w:t xml:space="preserve"> өкімімен.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 өндiру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құқықтарын қорғау саласындағы тәуекел дәрежесін бағалау критерийлерін бекіту туралы және тексеру парағының нысанын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табиғи ресурстарды молықтыру және пайдалану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ойын бизнесі туралы заңнамасының орындалуы үшін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қызмет туралы заңнамасын орындау үшін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қорғауға және пайдалануға арналған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тәуекел дәрежесін бағалау критерийлері мен тексеру парағының нысанын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магистральдық құбыр туралы заңнамасын сақтауда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жүйесіне тексеру жүргізу бойынша тәуекел дәрежесін бағалау критерийлері мен тексеру парақтарының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тексеру парақтарының нысандарын және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саласындағы және мүгедектерді әлеуметтік қорғау аясындағы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мен көрнекі ақпаратты орналастыру бөлігінде Қазақстан Республикасы тіл туралы заңнамасын сақтаудың тәуекел дәрежесін бағалау критерийлерін және тексеру парағының нысанын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қорын пайдалану және қорғау саласының тәуекел дәрежесін бағалау критерийлерін және тексеру парағының нысанын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байланыс саласындағы, электрондық құжат және электрондық цифрлық қолтаңба туралы Қазақстан Республикасының заңнамасын сақтаудың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дәрілік заттардың, медициналық мақсаттағы бұйымдар мен медициналық техниканың айналысы бойынша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 (объектілерді) тексеру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бойынша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мемлекеттік бақылау бойынша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саласындағы мемлекеттік бақылау бойынша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мемлекеттік бақылау бойынша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тәуекел дәрежесін бағалау критерийлерін бекіту туралы" Қазақстан Республикасы Ауыл шаруашылығы министрінің м.а. 2011 жылғы 1 қыркүйектегі № 18-03/495 және Қазақстан Республикасы Экономикалық даму және сауда министрінің м.а. 2011 жылғы 16 қыркүйектегі № 313 бірлескен бұйрығының күші жойылды деп тану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тұқым шаруашылығы, өсімдіктерді қорғау салалары бойынша жеке кәсіпкерлік саласындағы тексерілетін субъектілерді тексеру мәселелері жөніндегі міндетті ведомстволық есептіліктің нысандарын бекiту туралы" Қазақстан Республикасы Ауыл шаруашылығы министрінің м.а. 2011 жылғы 2 шілдедегі № 18-03/378, Қазақстан Республикасы Премьер-Министрінің бірінші орынбасары – Қазақстан Республикасы Өңірлік даму министрінің 2011 жылғы 22 шілдедегі № 216 және Қазақстан Республикасы Бас прокуратурасының Құқықтық статистика және арнайы есепке алу комитетінің төрағасының 2011 жылғы 2 тамыздағы № 92 н/қ бірлескен бұйрығының күші жойылды деп тану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аясындағы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және пайдалану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аясында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 өндiру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құқықтарын қорғау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табиғи ресурстарды молықтыру және пайдалану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ойын бизнесі туралы заңнамасының орындалуы үшін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қызмет туралы заңнамасының орындалуы үшін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қорғауға және пайдалануға арналған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магистральдық құбыр туралы заңнамасын сақтауда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жүйесіне тексеру жүргізу бойынша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саласындағы және мүгедектерді әлеуметтік қорғау аясындағы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мен көрнекі ақпаратты орналастыру бөлігінде Қазақстан Республикасы тіл туралы заңнамасын сақтауына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қорын пайдалану және қорғау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байланыс саласындағы, электрондық құжат және электрондық цифрлық қолтаңба туралы Қазақстан Республикасы заңнамасының сақталуына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дәрілік заттардың, медициналық мақсаттағы бұйымдар мен медициналық техниканың айналысы бойынша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тексеру парақтарының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операцияларын жүргізу саласындағы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операцияларын жүргізу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БП ҚСжАЕК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теміржол, ішкі су көлігі және сауда мақсатында теңізде жүзу саласындағы тәуекел дәрежесін бағалау критерийлері мен тексеру парақтарының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темір жол, ішкі су көлігі және сауда мақсатында теңізде жүзу саласындағы тексерілетін субъектілерді (объектілерді) тексеру және бара отырып өзге де бақылау және қадағалау нысандарының мәселелері бойынша міндетті ведомстволық есептіліктің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БП ҚСжАЕАК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өңірлік қаржы орталығы қатысушыларының Қазақстан Республикасының еңбек заңнамасы саласындағы қызметіне жеке кәсіпкерлік саласындағы тәуекел дәрежесін бағалау өлшемдерін және тексеру парағының нысанын бекіту туралы" Қазақстан Республикасы Ұлттық Банкі төрағасының 2011 жылғы 30 қыркүйектегі № 156 қаулысының және Қазақстан Республикасы Экономикалық даму және сауда министрінің 2011 жылғы 1 желтоқсандағы № 372 бұйрығының күші жойылды деп тану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 және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резервте қалдыру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нысаналы мақсатта пайдаланудың жіктеуішін бекіту туралы"Қазақстан Республикасы Өңірлік даму министрінің 2014 жылғы 2 маусымдағы № 158/НҚ бұйрығының күші жойылды деп тану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көздеріне қарамастан, мемлекеттік сарапшылық ұйым орындайтын құрылыс жобаларына кешенді ведомстводан тыс сараптама жүргізуге баға белгілеу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көздеріне қарамастан, жаңа үйлер мен ғимараттарды, олардың кешендерін, инженерлік және көліктік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ІІМ,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салуға арналған жобалар (техникалық-экономикалық негіздемелер және жобалау-сметалық құжаттама) бойынша сараптама қорытындыларын ресімдеу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ІІМ,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комиссияларын (сараптама топтарын) құру және ведомстводан тыс кешенді сараптамаға қатысу үшін мамандарды (мамандандырылған институттар мен ұйымдарды) тарту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ұйымдарын аккредиттеу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аудит жүргізу және салықтар бойынша аудиторлық қорытынды беру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кедендік тексеру ұйғарымы мен бұзушылықтарды жою туралы талаптың нысандарын бекіту туралы" Қазақстан Республикасы Қаржы министрінің 2010 жылғы 29 шілдедегі № 383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тауарлар бойынша қосылған құн салығын және акциздерді төлеу мерзімін өзгерту мақсатында тәуекелдерді басқару жүйесін қолдану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шекті тарифті және электр қуатының әзірлігін ұстап тұру бойынша көрсетілетін қызметке шекті тарифті бекіту тәртібін айқындау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қызметті жүзеге асыруға сараптама ұйымдарына қойылатын біліктілік талаптарын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қызметті жүзеге асыруға сараптама ұйымдарын аккредиттеу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жүргізу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сауалнамасын, тізілімін және тізілімге енгізу туралы куәлігін бекіту туралы" Қазақстан Республикасы Қаржы министрінің 2010 жылғы 26 шілдедегі № 372 бұйрығына толықтыру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және кедендік декларация берілгенге дейін тауарларды шығару кезінде кедендік операцияларды жасау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өткізілетін шетелдік тауарларды тасымалдау кезінде кедендік транзиттің ерекшеліктерін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Кеден одағының кедендік шекарасы арқылы өткізетін тауарларды жеке пайдалануға арналған тауарларға жатқызу критерийлерін белгілеу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мақұлдауды, шасси типін мақұлдауды бекіту және тіркеу жөніндегі қағидаларды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мақұлдауды, шасси типін мақұлдауды ресімдеудің дұрыстығын және негізділігін тексеру жөніндегі қағидаларды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мен соқпақтардың мемлекеттік тізілімін қалыптастыру және жүргізу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 гид (гид-аудармашы), экскурсовод және туризм нұсқаушысы қызметінің басталғаны туралы хабарламаға қосымшаға мәліметтер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басым жобаны іске асыратын инвесторларға мемлекеттік қызметтер көрсету шеңберінде өзара іс-қимыл жасау және уәкілетті органның инвестициялық басым жобаны мемлекеттік органдарда қолдауы үшін жауапты тұлғаларды айқындау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мемлекеттік органдар, ЖАО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өңірін айқындау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коммуникациялар министрінің 2004 жылғы 31 тамыздағы № 324-I "Жолаушыларды,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қаулысымен бекітілген Қазақстан Республикасында темір жол көлігімен жолаушыларды, багажды және жүк-багажын тасымалдау қағидаларын тасымалдаушылардың сақтауын бақылауды жүзеге асыру қағидаларын бекіту туралы" бұйрығының күші жойылды деп тану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айқындау, тауардың шығарылуы туралы сертификат беру және оның күшін жою жөнiндегi қағидаларды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айқындау жөніндегі сертификаттың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ережесін бекіту туралы" Қазақстан Республикасы Әділет министрінің 2012 жылғы 28 наурыздағы № 131 бұйрығына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объектiсiн мемлекеттiк тiркеу ережесiн бекiту туралы" Қазақстан Республикасы Әдiлет министрiнiң м.а. 2007 жылғы 24 тамыздағы № 241 бұйрығына өзгерiстер енгiзу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 туралы ережені бекіту туралы" Қазақстан Республикасы Әділет министрінің 2014 жылғы 17 наурыздағы № 122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мүлікті өткізудің, оның ішінде электрондық аукцион нысанындағы сауда-саттықта сату қағидасын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беру, жеке сот орындаушысы өкілеттіктерін беру бойынша конкурс өткізу және бағдар алу шарттары мен тәртібін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құқықтық статистика және арнайы есепке алу жөніндегі уәкілетті органға ақпарат беру нысаны мен мерзімдерін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жеке сот орындаушыларының өңірлік алқаларының ақпаратты ұсыну нысаны мен мерзімдерін бекіту туралы" Қазақстан Республикасы Әділет министрінің 2011 жылғы 20 қаңтардағы № 16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куәлігінің, жеке мөрі мен жетонының үлгілерін бекіту туралы" Қазақстан Республикасы Әділет министрінің 2011 жылғы 25 тамыздағы № 296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орындаушысында тағылымдамадан өту қағидасын бекіту туралы" Қазақстан Республикасы Әділет министрінің м.а. 2014 жылғы 7 наурыздағы № 95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қағидаларын бекіту туралы" Қазақстан Республикасы Әділет министрінің м.а. 2014 жылғы 7 наурыздағы № 97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есептік тіркеу қағидасын бекіту туралы" Қазақстан Республикасы Әділет министрінің 2014 жылғы 7 наурыздағы № 99 бұйрығына өзгерістермен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қызметін бақылауды жүзеге асыру қағидасын бекіту туралы" Қазақстан Республикасы Әділет министрінің 2014 жылғы 17 наурыздағы № 110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бойынша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нарық салаларындағы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туралы Қазақстан Республикасының заңнамасын сақтауда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сәулет, қала құрылысы, құрылыс және мемлекеттік сәулет-құрылыс бақылауы істері бойынша тәуекел дәрежелерін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мен қорғау, геодезиялық және картографиялық қызметке қатысты тәуекел дәрежесін бағалау критерийлерін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хатшылықты айқындау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бақылауға және қадағалауға жататын өнімдердің және эпидемиялық маңызы бар объектілердің тізбесін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басқаруды бағалау жүйесін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 жүзеге асыру үшін қажетті мәліметтер тізбесін, сондай-ақ оларды ұсыну тәртібін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жүргізу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санитариялық-эпидемиологиялық аудит туралы ақпарат беру нысанын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тәртібін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Йодталмаған ас тұзын әкелу, өндiру және өткiзутәртiбiн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ережелерін бекіту туралы" Қазақстан Республикасы Қоршаған ортаны қорғау министрінің 2007 жылғы 28 маусымдағы 207-п бұйрығына өзгерістермен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эмиссияларға рұқсат алу үшін өтінім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тауарлық және сұйытылған мұнай газын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бұйрығына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бұйрығына өзгерістер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сататын энергия өндіруші ұйымдардың тобын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қызметтер көрсететін энергия өндіруші ұйымдардың топтарын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(Қазақстан Республикасының Ұлттық Банкін қоспағанда) тәуекелдерді бағалау жүйесін қалыптастыру әдістемесін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талдауды жүргізу қағидаларын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сақтауға рұқсат беру талаптарын және оларды сақтауға рұқсаттар беру үшін қажетті құжаттардың тізбесін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"Нұсқамалардың нысандары мен оларды беру қағидасын бекіту туралы" Қазақстан Республикасы Индустрия және жаңа технологиялар министрінің 2012 жылғы 28 қыркүйектегі № 351 бұйрығына өзгерістер мен толықтырулар енгізу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 аумағында өндiрiлген және Қазақстан Республикасының аумағында еркін қойма иесі өткізетін, өткізу бойынша айналымдары қосылған құн салығынан босатылатын тауарлардың тiзбесiн және еркiн қойма аумағында өндірілген және Қазақстан Республикасы аумағының қалған бөлiгiне өткізілетін, өткізу бойынша айналымдары қосылған құн салығынан босатылатын тауарлардың тiзбесiн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қаңтар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әлеуметтік қолдауға құқығы бар тұлғалар санаттарының тізбесін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ұйымдар мен сертификаттау жөніндегі ұйымдар есептілігінің тізбесін, нысандары мен ұсыну мерзімділігін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жариялауы үшін (қаржы ұйымдарынан басқа) жылдық қаржылық есептіліктің тізбесі мен нысандарын бекіту туралы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r>
              <w:br/>
            </w:r>
            <w:r>
              <w:rPr>
                <w:rFonts w:ascii="Times New Roman"/>
                <w:b w:val="false"/>
                <w:i w:val="false"/>
                <w:color w:val="000000"/>
                <w:sz w:val="20"/>
              </w:rPr>
              <w:t>
ҰЭМ - Қазақстан Республикасы Ұлттық экономика министрлігі</w:t>
            </w:r>
            <w:r>
              <w:br/>
            </w:r>
            <w:r>
              <w:rPr>
                <w:rFonts w:ascii="Times New Roman"/>
                <w:b w:val="false"/>
                <w:i w:val="false"/>
                <w:color w:val="000000"/>
                <w:sz w:val="20"/>
              </w:rPr>
              <w:t>
Әділетмині - Қазақстан Республикасы Әділет министрлігі</w:t>
            </w:r>
            <w:r>
              <w:br/>
            </w:r>
            <w:r>
              <w:rPr>
                <w:rFonts w:ascii="Times New Roman"/>
                <w:b w:val="false"/>
                <w:i w:val="false"/>
                <w:color w:val="000000"/>
                <w:sz w:val="20"/>
              </w:rPr>
              <w:t>
Қаржымині - Қазақстан Республикасы Қаржы министрлігі</w:t>
            </w:r>
            <w:r>
              <w:br/>
            </w:r>
            <w:r>
              <w:rPr>
                <w:rFonts w:ascii="Times New Roman"/>
                <w:b w:val="false"/>
                <w:i w:val="false"/>
                <w:color w:val="000000"/>
                <w:sz w:val="20"/>
              </w:rPr>
              <w:t>
ИДМ - Қазақстан Республикасы Инвестициялар және даму министрлігі</w:t>
            </w:r>
            <w:r>
              <w:br/>
            </w:r>
            <w:r>
              <w:rPr>
                <w:rFonts w:ascii="Times New Roman"/>
                <w:b w:val="false"/>
                <w:i w:val="false"/>
                <w:color w:val="000000"/>
                <w:sz w:val="20"/>
              </w:rPr>
              <w:t>
ДСӘДМ - Қазақстан Республикасы Денсаулық сақтау және әлеуметтік даму министрлігі</w:t>
            </w:r>
            <w:r>
              <w:br/>
            </w:r>
            <w:r>
              <w:rPr>
                <w:rFonts w:ascii="Times New Roman"/>
                <w:b w:val="false"/>
                <w:i w:val="false"/>
                <w:color w:val="000000"/>
                <w:sz w:val="20"/>
              </w:rPr>
              <w:t>
МСМ - Қазақстан Республикасы Мәдениет және спорт министрлігі</w:t>
            </w:r>
            <w:r>
              <w:br/>
            </w:r>
            <w:r>
              <w:rPr>
                <w:rFonts w:ascii="Times New Roman"/>
                <w:b w:val="false"/>
                <w:i w:val="false"/>
                <w:color w:val="000000"/>
                <w:sz w:val="20"/>
              </w:rPr>
              <w:t>
ЭМ - Қазақстан Республикасы Энергетика министрлігі</w:t>
            </w:r>
            <w:r>
              <w:br/>
            </w:r>
            <w:r>
              <w:rPr>
                <w:rFonts w:ascii="Times New Roman"/>
                <w:b w:val="false"/>
                <w:i w:val="false"/>
                <w:color w:val="000000"/>
                <w:sz w:val="20"/>
              </w:rPr>
              <w:t>
ІІМ - Қазақстан Республикасы Ішкі істер министрлігі</w:t>
            </w:r>
            <w:r>
              <w:br/>
            </w:r>
            <w:r>
              <w:rPr>
                <w:rFonts w:ascii="Times New Roman"/>
                <w:b w:val="false"/>
                <w:i w:val="false"/>
                <w:color w:val="000000"/>
                <w:sz w:val="20"/>
              </w:rPr>
              <w:t>
БҒМ - Қазақстан Республикасы Білім және ғылым министрлігі</w:t>
            </w:r>
            <w:r>
              <w:br/>
            </w:r>
            <w:r>
              <w:rPr>
                <w:rFonts w:ascii="Times New Roman"/>
                <w:b w:val="false"/>
                <w:i w:val="false"/>
                <w:color w:val="000000"/>
                <w:sz w:val="20"/>
              </w:rPr>
              <w:t>
АШМ - Қазақстан Республикасы Ауыл шаруашылығы министрлігі</w:t>
            </w:r>
            <w:r>
              <w:br/>
            </w:r>
            <w:r>
              <w:rPr>
                <w:rFonts w:ascii="Times New Roman"/>
                <w:b w:val="false"/>
                <w:i w:val="false"/>
                <w:color w:val="000000"/>
                <w:sz w:val="20"/>
              </w:rPr>
              <w:t>
ҰБ - Қазақстан Республикасы Ұлттық Банкі</w:t>
            </w:r>
            <w:r>
              <w:br/>
            </w:r>
            <w:r>
              <w:rPr>
                <w:rFonts w:ascii="Times New Roman"/>
                <w:b w:val="false"/>
                <w:i w:val="false"/>
                <w:color w:val="000000"/>
                <w:sz w:val="20"/>
              </w:rPr>
              <w:t>
БП - Қазақстан Республикасы Бас прокуратурасы</w:t>
            </w:r>
            <w:r>
              <w:br/>
            </w:r>
            <w:r>
              <w:rPr>
                <w:rFonts w:ascii="Times New Roman"/>
                <w:b w:val="false"/>
                <w:i w:val="false"/>
                <w:color w:val="000000"/>
                <w:sz w:val="20"/>
              </w:rPr>
              <w:t>
ЖАО - жергілікті атқарушы органдар</w:t>
            </w:r>
            <w:r>
              <w:br/>
            </w:r>
            <w:r>
              <w:rPr>
                <w:rFonts w:ascii="Times New Roman"/>
                <w:b w:val="false"/>
                <w:i w:val="false"/>
                <w:color w:val="000000"/>
                <w:sz w:val="20"/>
              </w:rPr>
              <w:t>
БП ҚСжАЕК - Қазақстан Республикасы Бас прокуратурасының Құқықтық статистика және арнайы есепке алу комитеті</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