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4a5c" w14:textId="ee24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Халықаралық теңіз ұйымының аудитінен өту мәселелері бойынша өзгерістер мен толықтырулар енгізу туралы" 2015 жылғы 13 қаңтардағы Қазақстан Республикасының Заңын іске асыру жөніндегі шаралар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25 сәуірдегі № 36-ө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Халықаралық теңіз ұйымының аудитінен өту мәселелері бойынша өзгерістер мен толықтырулар енгізу туралы" 2015 жылғы 13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3"/>
    <w:bookmarkStart w:name="z4" w:id="4"/>
    <w:p>
      <w:pPr>
        <w:spacing w:after="0"/>
        <w:ind w:left="0"/>
        <w:jc w:val="both"/>
      </w:pPr>
      <w:r>
        <w:rPr>
          <w:rFonts w:ascii="Times New Roman"/>
          <w:b w:val="false"/>
          <w:i w:val="false"/>
          <w:color w:val="000000"/>
          <w:sz w:val="28"/>
        </w:rPr>
        <w:t>
      3.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мынадай өзгеріс енгізілсін:</w:t>
      </w:r>
    </w:p>
    <w:bookmarkEnd w:id="4"/>
    <w:bookmarkStart w:name="z5" w:id="5"/>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мақсатында қабылдануы қажет нормативтік құқықтық актілердің тізбесінде:</w:t>
      </w:r>
    </w:p>
    <w:bookmarkEnd w:id="5"/>
    <w:bookmarkStart w:name="z6" w:id="6"/>
    <w:p>
      <w:pPr>
        <w:spacing w:after="0"/>
        <w:ind w:left="0"/>
        <w:jc w:val="both"/>
      </w:pPr>
      <w:r>
        <w:rPr>
          <w:rFonts w:ascii="Times New Roman"/>
          <w:b w:val="false"/>
          <w:i w:val="false"/>
          <w:color w:val="000000"/>
          <w:sz w:val="28"/>
        </w:rPr>
        <w:t>
      реттік нөмірі 1041-жол алып тасталсын.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36-ө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Республикасының кейбір заңнамалық актілеріне Халықаралық теңіз ұйымының аудитінен өту мәселелері бойынша өзгерістер мен толықтырулар енгізу туралы" 2015 жылғы 13 қаңтардағы Қазақстан Республикасының Заңын іске асыру мақсатында қабылдануы қажет нормативтік құқықтық және құқықтық актілердің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722"/>
        <w:gridCol w:w="281"/>
        <w:gridCol w:w="281"/>
        <w:gridCol w:w="70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теңiзшiсi жеке куәлiгiнiң үлгiсiн және оны қорғауға қойылатын талаптарды, Қазақстан Республикасы теңiзшiсiнiң жеке куәлiгiн ресiмдеу, беру, мерзiмiн ұзарту, ауыстыру, тапсыру, алып қою және жою қағидаларын бекіту туралы және "Қазақстан Республикасының теңiзшiсi жеке куәлiгiнiң, теңiзде жүзу кiтапшасының, дипломдарды растаудың үлгiсiн, оларды ресiмдеу, беру, мерзiмiн ұзарту, сондай-ақ алып қою қағидасын бекiту туралы" Қазақстан Республикасы Үкiметiнiң 2011 жылғы 14 шілдедегi № 797 қаулысына өзгерiстер енгiзу туралы" Қазақстан Республикасы Үкіметінің 2013 жылғы 27 тамыздағы № 863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бекіту туралы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бекіту туралы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көлігі саласындағы мамандықтар бойынша үлгілік оқу бағдарламаларын бекіту туралы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орталық көрсететін қызметтерді пайдалану үшін тарифтерді бекіту туралы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r>
    </w:tbl>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8"/>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БҒМ – Казақстан Республикасы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