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220" w14:textId="1e8d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Үкіметінің Қазақстан Республикасы Премьер-Министрінің 2016 жылғы 9 наурыздағы № 16-ө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8 қарашадағы № 112-ө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вице-министрі, төрағаның орынбасары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Байланыс, ақпараттандыру және ақпарат комитетінің төрағасы, хатшы";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вице-министрі" деген жолдар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вице-министрі, төрағаның орынбасары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Мемлекеттік көрсетілетін қызметтерді дамыту департаментінің директоры, хатшы";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және сыбайлас жемқорлыққа қарсы іс-қимыл агенттігі төрағасының орынбасары";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Ақпарат және коммуникациялар министрлігі Комиссияның жұмыс органы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жылына екі рет өткізіледі.".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