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06b4" w14:textId="9430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ғылыми-техникалық орталықтың жобаларын қарау жөнінде ведомствоаралық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11 қыркүйектегі № 131-ө өкімі. Күші жойылды - Қазақстан Республикасы Премьер-Министрінің 2018 жылғы 26 қаңтардағы № 8-ө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Халықаралық ғылыми-техникалық орталықтың жобаларын қарау жөніндегі ведомствоаралық кеңес (бұдан әрі - Кеңес)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ғылыми-техникалық орталықтың жобаларын қарау жөніндегі ведомствоаралық кеңестің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министрлігі Ғылым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министрлігі Атомдық және энергетикалық жобаларды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министрлігі Ғылым және адами ресурстар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министрлігі Көпжақты ынтымақтастық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 Ғылыми-технологиялық және техникалық саясат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мемлекеттік ғылыми-техникалық сараптама орталығы" акционерлік қоғамының президенті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ғылыми-техникалық орталықтың жобаларын қарау жөніндегі ведомствоаралық кеңес туралы ереже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Халықаралық ғылыми-техникалық орталықтың жобаларын қарау жөніндегі ведомствоаралық кеңес (бұдан әрі - Кеңес) Қазақстан Республикасы Үкіметінің жанындағы консультативтік-кеңесші орган болып табылады.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қызметінің мақсаты Халықаралық ғылыми-техникалық орталықтың (бұдан әрі - ХҒТО) ғылыми жобаларын іске асыру бойынша ұсыныстар әзірлеу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Кеңес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Республикасының Президенті мен Үкіметінің актілерін, өзге де нормативтік құқықтық актілерді, сондай-ақ осы Ережені басшылыққа алады.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Білім және ғылым министрлігі Кеңестің жұмыс органы болып табылады.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отырыстары қажеттілігіне қарай, бірақ жарты жылда кемінде бір реттен сиретпей өткізіледі.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Кеңестің міндеті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негізгі міндеті: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ХҒТО-ға табыс ету үшін кәсіпорындар, ғылыми ұйымдар, институттар дайындаған ғылыми-техникалық жобалар;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және коммерциялық құпияларды құрайтын Қазақстан Республикасының ұлттық қауіпсіздігі мүдделерінің, ақпаратты, зияткерлік меншікті қорғау талаптарын қамтамасыз ету мәселелерін шешу жөнінде ұсыныстар әзірлеу болып табылады.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Кеңестің жұмысын ұйымдастыру және оның тәртібі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 жұмысын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