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841a" w14:textId="8038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электр энергетикасы мәселелері бойынша өзгерістер мен толықтырулар енгізу туралы" 2017 жылғы 11 шілдедегі Қазақстан Республикасының Заңын іске асыру жөніндегі шаралар және "Қазақстан Республикасының кейбір заңнамалық актілеріне жер қойнауын пайдалану мәселелері бойынша өзгерістер мен толықтырулар енгізу туралы" 2014 жылғы 29 желтоқсандағы Қазақстан Республикасының Заңын іске асыру жөніндегі шаралар туралы" Қазақстан Республикасы Премьер-Министрінің 2015 жылғы 21 ақпандағы № 14-ө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2017 жылғы 3 қазандағы № 140-ө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электр энергетикасы мәселелері бойынша өзгерістер мен толықтырулар енгізу туралы" 2017 жылғы 11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құқықтық актілерді қабылдасын және қабылданған шаралар туралы Қазақстан Республикасының Үкіметін хабардар етсін.</w:t>
      </w:r>
    </w:p>
    <w:bookmarkStart w:name="z3" w:id="2"/>
    <w:p>
      <w:pPr>
        <w:spacing w:after="0"/>
        <w:ind w:left="0"/>
        <w:jc w:val="both"/>
      </w:pPr>
      <w:r>
        <w:rPr>
          <w:rFonts w:ascii="Times New Roman"/>
          <w:b w:val="false"/>
          <w:i w:val="false"/>
          <w:color w:val="000000"/>
          <w:sz w:val="28"/>
        </w:rPr>
        <w:t xml:space="preserve">
      3. "Қазақстан Республикасының кейбір заңнамалық актілеріне жер қойнауын пайдалану мәселелері бойынша өзгерістер мен толықтырулар енгізу туралы" 2014 жылғы 29 желтоқсандағы Қазақстан Республикасының Заңын іске асыру жөніндегі шаралар туралы" Қазақстан Республикасы Премьер-Министрінің 2015 жылғы 21 ақпандағы № 14-ө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жер қойнауын пайдалану мәселелері бойынша өзгерістер мен толықтырулар енгізу туралы" 2014 жылғы 29 желтоқсандағы Қазақстан Республикасының Заңын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реттік нөмірлері 12 және 13-жолдар алып тасталсын.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3 қазандағы</w:t>
            </w:r>
            <w:r>
              <w:br/>
            </w:r>
            <w:r>
              <w:rPr>
                <w:rFonts w:ascii="Times New Roman"/>
                <w:b w:val="false"/>
                <w:i w:val="false"/>
                <w:color w:val="000000"/>
                <w:sz w:val="20"/>
              </w:rPr>
              <w:t>№ 140-ө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кейбір заңнамалық актілеріне электр энергетикасы мәселелері бойынша өзгерістер мен толықтырулар енгізу туралы" 2017 жылғы 11 шілдедегі Қазақстан Республикасының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690"/>
        <w:gridCol w:w="407"/>
        <w:gridCol w:w="1391"/>
        <w:gridCol w:w="715"/>
        <w:gridCol w:w="65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және уақтылы әзірленуі мен енгізілуіне жауапты адам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тарифтерді айқындау қағидаларын бекіту туралы" Қазақстан Республикасы Үкіметінің 2014 жылғы 27 наурыздағы № 271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АҚ (келісім бойынша),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0"/>
              </w:rPr>
              <w:t>қаулысына</w:t>
            </w:r>
            <w:r>
              <w:rPr>
                <w:rFonts w:ascii="Times New Roman"/>
                <w:b w:val="false"/>
                <w:i w:val="false"/>
                <w:color w:val="000000"/>
                <w:sz w:val="20"/>
              </w:rPr>
              <w:t xml:space="preserve"> өзгеріс және толықтырулар енгізу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АШМ,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АШМ,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және жылу желілерін күзету, электр және жылу желілерінің күзету аймақтарында жұмыс жүргізу қағидаларын бекіту туралы" Қазақстан Республикасы Энергетика министрінің 2015 жылғы 20 наурыздағы № 231 </w:t>
            </w:r>
            <w:r>
              <w:rPr>
                <w:rFonts w:ascii="Times New Roman"/>
                <w:b w:val="false"/>
                <w:i w:val="false"/>
                <w:color w:val="000000"/>
                <w:sz w:val="20"/>
              </w:rPr>
              <w:t>бұйрығының</w:t>
            </w:r>
            <w:r>
              <w:rPr>
                <w:rFonts w:ascii="Times New Roman"/>
                <w:b w:val="false"/>
                <w:i w:val="false"/>
                <w:color w:val="000000"/>
                <w:sz w:val="20"/>
              </w:rPr>
              <w:t xml:space="preserve"> және "Электр және жылу желілерін күзету, электр және жылу желілерінің күзету аймақтарында жұмыс жүргізу қағидаларын бекіту туралы" Қазақстан Республикасы Энергетика министрінің 2015 жылғы 20 наурыздағы № 231 бұйрығына өзгеріс пен толықтырулар енгізу туралы" Қазақстан Республикасы Энергетика министрінің міндетін атқарушының 2015 жылғы 9 желтоқсандағы № 703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ұйымдардың электр энергиясын беру жөніндегі қызметке қойылатын талаптарға сәйкестігін айқындау қағидаларын бекіту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АҚ (келісім бойынша),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жабдықтаудың үлгілік шартын бекіту туралы" Қазақстан Республикасы Энергетика министрінің 2015 жылғы 20 наурыздағы № 233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АҚ (келісім бойынша),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"Генерациялайтын қондырғылардың электр қуатына аттестаттауды өткізу қағидаларын бекіту туралы" Қазақстан Республикасы Энергетика министрінің 2015 жылғы 3 желтоқсандағы № 686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АҚ (келісім бойынша),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оператордың жұмыс істеу қағидаларын бекіту туралы" Қазақстан Республикасы Энергетика министрінің 2015 жылғы 3 желтоқсандағы № 689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ведомстволық есептілік нысандарын бекіту туралы" Қазақстан Республикасы Энергетика министрінің 2015 жылғы 10 желтоқсандағы № 710 </w:t>
            </w:r>
            <w:r>
              <w:rPr>
                <w:rFonts w:ascii="Times New Roman"/>
                <w:b w:val="false"/>
                <w:i w:val="false"/>
                <w:color w:val="000000"/>
                <w:sz w:val="20"/>
              </w:rPr>
              <w:t>бұйрығының</w:t>
            </w:r>
            <w:r>
              <w:rPr>
                <w:rFonts w:ascii="Times New Roman"/>
                <w:b w:val="false"/>
                <w:i w:val="false"/>
                <w:color w:val="000000"/>
                <w:sz w:val="20"/>
              </w:rPr>
              <w:t xml:space="preserve"> күшін жою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біртұтас электр энергетикалық жүйесінде электр энергиясының тапшылығы мен профицитін айқындау қағидаларын бекіту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АҚ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ұйымдарға отын сатып алуға субсидия беру қағидаларын бекіту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 118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"Самұрық-Қазына" АҚ (келісім бойынша),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"Қаржы-есеп айырысу орталығының жаңартылатын энергия көздерін пайдаланатын энергия ендіруші ұйымнан электр энергиясын тіркелген тарифтер және жаңартылатын энергия көздерін пайдалану объектісін салу жобасының уәкілетті немесе жергілікті атқарушы орган бекіткен және олармен келісілген техникалық-экономикалық негіздемесінде белгіленген босату бағасының деңгейінен аспайтын тарифтер бойынша сатып алуы, қаржы-есеп айырысу орталығының жаңартылатын энергия көздерін пайдалану объектілері ендірген электр энергиясын шартты тұтынушыларға сатуы шарттарының үлгі нысандарын бекіту туралы" Қазақстан Республикасы Энергетика министрінің 2015 жылғы 2 наурыздағы № 163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"Самұрық-Қазына" АҚ (келісім бойынша),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 бекіту туралы" Қазақстан Республикасы Энергетика министрінің 2015 жылғы 2 наурыздағы № 164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"Самұрық-Қазына" АҚ (келісім бойынша),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"Жаңартылатын энергия көздерін пайдалану объектілерін орналастыру жоспарын қалыптастыру қағидаларын бекіту туралы" Қазақстан Республикасы Энергетика министрінің міндетін атқарушының 2016 жылғы 27 шілдедегі № 345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"Самұрық-Қазына" АҚ (келісім бойынша),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сауда-саттықты ұйымдастырушыны айқындау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"Самұрық-Қазына" АҚ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"Самұрық-Қазына" АҚ (келісім бойынша),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қағидаларын бекіту туралы"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қағидаларын бекіту туралы" Қазақстан Республикасы Табиғи монополияларды реттеу агенттігі төрағасының 2013 жылғы 17 шілдедегі № 213-НҚ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"Самұрық-Қазына" АҚ (келісім бойынша),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 қағидаларын бекіту туралы" Қазақстан Республикасы Табиғи монополияларды реттеу агенттігі төрағасының 2013 жылғы 19 шілдедегі № 215-НҚ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"Самұрық-Қазына" АҚ (келісім бойынша),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аз табиғи монополиялар субъектілерінің қызметін оңайлатылған мемлекеттік реттеу қағидаларын бекіту туралы" Қазақстан Республикасы Ұлттық экономика министрінің 2014 жылғы 29 желтоқсандағы № 176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"Самұрық-Қазына" АҚ (келісім бойынша),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реттеліп көрсетілетін қызметтерінің (тауарларының, жұмыстарының) тізбесін бекіту туралы" Қазақстан Республикасы Ұлттық экономика министрінің 2014 жылғы 30 желтоқсандағы № 186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бақылау аспаптарымен жарақтандырылуға жататын өндірістік объектілердің тізбесін бекіту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алудың бақылау аспаптарымен жарақтандыру және есепке алудың бақылау аспаптарының жұмыс істеуін қамтамасыз ету қағидаларын бекіту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аукциондық бағаларды бекіту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"Самұрық-Қазына" АҚ (келісім бойынша),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кейбір бұйрықтарының күші жойылды деп тану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ҰКП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ендіруші ұйымдардың топтарын қалыптастыру туралы" Қазақстан Республикасы Энергетика министрінің 2015 жылғы 24 желтоқсандағы № 750 </w:t>
            </w:r>
            <w:r>
              <w:rPr>
                <w:rFonts w:ascii="Times New Roman"/>
                <w:b w:val="false"/>
                <w:i w:val="false"/>
                <w:color w:val="000000"/>
                <w:sz w:val="20"/>
              </w:rPr>
              <w:t>бұйрығының</w:t>
            </w:r>
            <w:r>
              <w:rPr>
                <w:rFonts w:ascii="Times New Roman"/>
                <w:b w:val="false"/>
                <w:i w:val="false"/>
                <w:color w:val="000000"/>
                <w:sz w:val="20"/>
              </w:rPr>
              <w:t xml:space="preserve"> күшін жою туралы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АҚ (келісім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bl>
    <w:bookmarkStart w:name="z8"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"Самұрық-Қазына" АҚ - "Самұрық-Қазына" ұлттық әл-ауқат қоры" акционерлік қоғамы</w:t>
      </w:r>
    </w:p>
    <w:p>
      <w:pPr>
        <w:spacing w:after="0"/>
        <w:ind w:left="0"/>
        <w:jc w:val="both"/>
      </w:pPr>
      <w:r>
        <w:rPr>
          <w:rFonts w:ascii="Times New Roman"/>
          <w:b w:val="false"/>
          <w:i w:val="false"/>
          <w:color w:val="000000"/>
          <w:sz w:val="28"/>
        </w:rPr>
        <w:t>
      ҰКП - Қазақстан Республикасының "Атамекен" Ұлттық кәсіпкерлер палатасы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