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8a2f" w14:textId="b39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маңызы бар концессиялық жобалар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11 мамырдағы № 59-ө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Ерекше маңызы бар концессиялық жобалар жөніндегі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маңызы бар концессиялық жобалар жөніндегі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Премьер-Министрінің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 жөніндегі конкурсты ұйымдастырушының бірінші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"Атамекен" ұлттық кәсіпкерлер палатасының басқарма төрағасының орынбасары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маңызы бар концессиялық жобалар жөніндегі комиссия туралы ереже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Ерекше маңызы бар концессиялық жобалар жөніндегі комиссия (бұдан әрi – Комиссия) Қазақстан Республикасының Үкiметi жанындағы консультативтiк-кеңесшi орган болып табылады.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Қазақстан Республикасының Үкіметі айқындайтын ерекше маңызы бар концессиялық жобалар бойынша қызметті жүзеге асыру үшiн құрылады.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 және Қазақстан Республикасының өзге де нормативтiк құқықтық актілерін, сондай-ақ осы Ереженi басшылыққа алады.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Концессия жөніндегі конкурстың тиісті ұйымдастырушысы Комиссияның жұмыс органы болып табылады.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Ереженің 6-тармағының 6) тармақшасында көзделген мәселелер бойынша Комиссияның жұмыс органы мемлекеттік жоспарлау жөніндегі орталық уәкілетті орган болып табылады.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 өткізіледі.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мiндеттері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мiндеттерi: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конкурсқа қатысушылар ұсынған барлық концессиялық өтінімдерді қарау және іріктеу;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үздік концессиялық өтінімді анықтау;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концессиялық өтінімі үздiк деп танылған конкурсқа қатысушымен концессиялық жобаны және концессиялық шарт талаптарын нақтылау бойынша келiссөздер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концессиялық жобаларды ерекше маңызы бар концессиялық жобалардың тізбесіне (бұдан әрі – тізбе) қосу не ерекше маңызы бар концессиялық жобаларды тізбеден алып тастау туралы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жасалған концессия шарттарын ұзарту мәселелері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концессиялық жобаларды іске асырудың проблемалық мәселелері бойынша ұсыныстар әзірлеу болып табылады.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қызметін ұйымдастыру және оның жұмыс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қызметін ұйымдастыру және оның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