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74bb" w14:textId="8cc7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2018 жылғы 26 қаңтардағы № 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10 сәуірдегі № 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2018 жылғы 26 қаңтардағы № 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