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f99a" w14:textId="3c2f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фильмдерді мемлекеттік қаржылық қолдау мәселелері жөніндегі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11 маусымдағы № 108-ө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сәйкес, сондай-ақ "Кинематография туралы" 2019 жылғы 3 қаңтардағы Қазақстан Республикасының Заңы 12-бабының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Ұлттық фильмдерді мемлекеттік қаржылық қолдау мәселелері жөніндегі ведомствоаралық комиссия (бұдан әрі –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фильмдерді мемлекеттік қаржылық қолдау мәселелері жөніндегі ведомствоаралық комиссия туралы ереже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Ұлттық фильмдерді мемлекеттік қаржылық қолдау мәселелері жөніндегі ведомствоаралық комиссия (бұдан әрі – Комиссия) Қазақстан Республикасы Үкіметінің жанындағы ұлттық фильмдерді мемлекеттік қаржылық қолдау мәселелері бойынша ұсыныстар әзірлеуді жүзеге асыратын консультативтік-кеңесші орган болып табылады.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Комиссия өз қызметінде Қазақстан Республикасының Конституциясын, Қазақстан Республикасының заңдарын, Қазақстан Республикасы Президенті мен Үкіметінің актілерін, өзге де нормативтік құқықтық актілерді, сондай-ақ осы Ережені басшылыққа алады.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және спорт министрлігі Комиссияның жұмыс органы болып табылады.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Комиссияның отырыстары қажеттілігіне қарай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 Комиссияның негізгі міндеттері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 ұлттық фильмдерді қаржылық қолдауды жүзеге асыру тетіктерін жетілдіру;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фильмдер деп танылуға үмітті киножобаларды қаржыландыру мәселелері бойынша ұсыныстар мен ұсынымдар әзірлеу болып табылады.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Комиссияның қызметін ұйымдастыру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Комиссия қызметінің ұйымдастырылуы мен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нұсқаулыққа сәйкес жүзеге асырылады.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фильмдерді мемлекеттік қаржылық қолдау мәселелері жөніндегі ведомствоаралық комиссияның құрамы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Мәдениет және өнер істері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Қазақтан Республикасының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Әлеуметтік сала бюджеті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Әлеуметтік саясат және мемлекеттік органдарды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салалық мәдениет, спорт, туризм және ақпарат қызметкерлерінің кәсіптік одағы" қоғамдық бірлестігінің төрағасы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