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d685" w14:textId="737d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Неміс инвесторларымен инвестиция саласындағы ынтымақтастықты нығайту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 наурыздағы № 42-ө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 саласында ынтымақтастықты нығайту мақсатында: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неміс инвесторларымен инвестиция саласында ынтымақтастықты нығайту жөнінде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тобының негізгі міндеті мүдделі әлеуетті неміс инвесторлары үшін инвестициялық ұсыныстарды, инвестициялар саласында Қазақстан-Германия ынтымақтастығының инвестициялық жобаларының тізбесін әзірлеу, инвестициялар саласындағы Қазақстан-Германия ынтымақтастығының инвестициялық жобаларының тізбесінің қатарындағы жобалардың жедел және проблемалы мәселелерін шешу жөніндегі ұсыныстарды әзірлеу болып табылады.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Р.В. Склярға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Неміс инвесторларымен инвестиция саласындағы ынтымақтастықты нығайту жөніндегі жұмыс тобының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Үкіметінің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Премьер-Министрінің бірінші орынбасары, жетекші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 Айдарұлы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орынбасары, жетекшінің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 Инвестициялар комитетінің төрағасы, хатшы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Дәурен Айтбайұлы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Германия Федеративтік Республикасындағы Төтенше және Өкілетті Елшісі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 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бірінші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Аманияз Қасымұлы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Нұрбек Слямханұлы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Жаслан Хасенұлы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Бақытжанұлы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Амангелдіұлы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Санжар Серікбайұлы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Экология,геология және табиғи ресурстар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Елубайұлы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Аймұқашев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Қапарұлы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Наурызбайұлы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Әскербекұлы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Байжұманов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Батырхан Құлаймергенұлы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Дауылбайұлы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Нұржан Сәбитұлы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Әлішер Елісұлы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Хамардинұлы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 Самұратұлы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Нұрдәулет Игілікұлы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Бейімбетұлы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Дәурен Жандарбекұлы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Мейіржан Иябайұлы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Малика Ерланқызы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Ергешбек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Нұрсадық Ергешбекұлы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Сапарбек Құрақбайұлы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Әнуарбек Серікұлы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 Еуропа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Альберт Павлович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"Возрождение" қоғамдық қоры қамқоршылық кенесінің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 Құдайбергенұлы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депутаты, "Қазақстан машина жасаушылар одағы" заңды тұлғалар бірлестігінің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Германия экономика одағының басқарма төрағасының міндетін атқарушысы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штаттан тыс кеңесшісі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Майкеұлы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 орынбасарының штаттан тыс кеңесшісі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Мейрамбекұлы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Invest" ұлттық компаниясы" акционерлік қоғамының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Мұхтарұлы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 Investment Development Fund (KIDF)" LTD" басқарма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Асқарұлы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"QazIndustry" қазақстандық индустрия және экспорт орталығы" акционерлік қоғамының басқарма төрағасының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Аслан Қуанышұлы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 халықаралық ынтымақтастық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Ерсайын Ерболатұлы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қоғамының басқарушы директоры - басқарма мүшесі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