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5598" w14:textId="e385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 2021 жылғы 26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 наурыздағы № 44-ө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 2021 жылғы 26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кабылдануы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ай сайын, келесі айдың 10-күнінен кешіктірмей қабылданған шаралар туралы Қазақстан Республикасының Әділет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Әділет министрлігі тоқсанның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 наурыздағы</w:t>
            </w:r>
            <w:r>
              <w:br/>
            </w:r>
            <w:r>
              <w:rPr>
                <w:rFonts w:ascii="Times New Roman"/>
                <w:b w:val="false"/>
                <w:i w:val="false"/>
                <w:color w:val="000000"/>
                <w:sz w:val="20"/>
              </w:rPr>
              <w:t>№ 44</w:t>
            </w:r>
            <w:r>
              <w:rPr>
                <w:rFonts w:ascii="Times New Roman"/>
                <w:b w:val="false"/>
                <w:i/>
                <w:color w:val="000000"/>
                <w:sz w:val="20"/>
              </w:rPr>
              <w:t>-</w:t>
            </w:r>
            <w:r>
              <w:rPr>
                <w:rFonts w:ascii="Times New Roman"/>
                <w:b w:val="false"/>
                <w:i w:val="false"/>
                <w:color w:val="000000"/>
                <w:sz w:val="20"/>
              </w:rPr>
              <w:t>ө өкімімен 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жылжымайтын мүлікке құқықтарды және заңды тұлғаларды мемлекеттік тіркеу мәселелері бойынша өзгерістер мен толықтырулар енгізу туралы" 2021 жылғы 26 қаңтардағы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287"/>
        <w:gridCol w:w="1196"/>
        <w:gridCol w:w="436"/>
        <w:gridCol w:w="1750"/>
        <w:gridCol w:w="1007"/>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атауы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нысаны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 сапалы және уақтылы әзірленуі мен енгізілуіне жауапты тұлға</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меп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құрылысжайларды бұзу) бойынша жұмыстар кешенін жүргізуге шешім бер қағидаларын бекіту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cәyip</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Қ.А.Өскенбаев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органдарының әкімшілік құқық бұзушылық туралы істерд жүргізуі жөніндегі нұсқаулықты бекіту туралы" Қазақстан Республикасы Әділет министрінің 2014 жылғы 30 желтоқсандағы № 398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Әміргалиев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женінде мемлекеттік кызметтер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А.Х.Әмірғалиев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А.Х.Әміргалиев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2015 жылғы 18 наурыздағы № 164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А.Х.Әміргалиев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 құқық белгілейтін құжаттың телнұсқасын беру және түпнұсқасының (куәландырылған көшірмесінің күшін жою қағидаларын бекіт туралы" Қазақстан Республикасы Әділет министрінің міндетін атқарушының 2007 жылғы 24 тамыздағы № 244 </w:t>
            </w:r>
            <w:r>
              <w:rPr>
                <w:rFonts w:ascii="Times New Roman"/>
                <w:b w:val="false"/>
                <w:i w:val="false"/>
                <w:color w:val="000000"/>
                <w:sz w:val="20"/>
              </w:rPr>
              <w:t xml:space="preserve">бұйрығына </w:t>
            </w:r>
            <w:r>
              <w:rPr>
                <w:rFonts w:ascii="Times New Roman"/>
                <w:b w:val="false"/>
                <w:i w:val="false"/>
                <w:color w:val="000000"/>
                <w:sz w:val="20"/>
              </w:rPr>
              <w:t>өзгеріс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Әмірғалиев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 жылжымайтын мүлікке құқықтарды жүйелі түрде тіркеу жүргізу қағидаларын бекіту туралы" Қазақстан Республикасы Әділет министрінің 2015 жылғы 24 ақпандағы № 110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Әмірғалиев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кадастрды қолдауға қойылатын талаптарды және құқықтық кадастрға қол жеткізу қағидаларын бекіту туралы" Қазақстан Республикасы Әділет министрінің 2018 жылғы 11 қыркүйектегі № 1382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Әмірғалиев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және өзге де кадастрларды жүргізу мақсатында ақпарат алмасу бойынша мемлекеттік органдардың өзара іс-қимыл жасау қағидаларын бекіту туралы" Қазақстан Республикасы Әділет министрінің 2015 жылғы 18 наурыздағы № 164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Әмірғалиев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мемлекеттік тіркеу саласындағы статистикалық және өзге де есептік ақпаратты беру қағидаларын бекіту туралы" Қазақстан Республикасы Әділет министрінің міндетін атқарушының 2018 жылғы 31 шілдедегі № 1192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А.Х.Әмірғалиев</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құқықтарды тіркеу саласында тәуекел дәрежесін бағалау өлшемшарттарын және тексеру парағын бекіту туралы" Қазақстан Республикасы Әділет министрінің 2018 жылғы 1 қарашадағы № 1520 және Қазақстан Республикасы Ұлттық экономика министрінің 2018 жылғы 2 қарашадағы № 55 </w:t>
            </w:r>
            <w:r>
              <w:rPr>
                <w:rFonts w:ascii="Times New Roman"/>
                <w:b w:val="false"/>
                <w:i w:val="false"/>
                <w:color w:val="000000"/>
                <w:sz w:val="20"/>
              </w:rPr>
              <w:t>бірлескен бұйрығына</w:t>
            </w:r>
            <w:r>
              <w:rPr>
                <w:rFonts w:ascii="Times New Roman"/>
                <w:b w:val="false"/>
                <w:i w:val="false"/>
                <w:color w:val="000000"/>
                <w:sz w:val="20"/>
              </w:rPr>
              <w:t xml:space="preserve"> өзгерістер енгізу туралы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А.Х.Әмірғалиев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