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65a66" w14:textId="3b65a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сақтандыру нарығын және бағалы қағаздар нарығын реттеу мен дамыту, банк қызметі мәселелері бойынша өзгерістер мен толықтырулар енгізу туралы" 2022 жылғы 12 шілдедегі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2022 жылғы 26 шілдедегі № 117-ө өкімі</w:t>
      </w:r>
    </w:p>
    <w:p>
      <w:pPr>
        <w:spacing w:after="0"/>
        <w:ind w:left="0"/>
        <w:jc w:val="both"/>
      </w:pPr>
      <w:bookmarkStart w:name="z1" w:id="0"/>
      <w:r>
        <w:rPr>
          <w:rFonts w:ascii="Times New Roman"/>
          <w:b w:val="false"/>
          <w:i w:val="false"/>
          <w:color w:val="000000"/>
          <w:sz w:val="28"/>
        </w:rPr>
        <w:t xml:space="preserve">
      1. Қоса беріліп отырған "Қазақстан Республикасының кейбір заңнамалық актілеріне сақтандыру нарығын және бағалы қағаздар нарығын реттеу мен дамыту, банк қызметі мәселелері бойынша өзгерістер мен толықтырулар енгізу туралы" 2022 жылғы 12 шілдедегі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Заң) іске асыру мақсатында қабылдануы қажет құқықтық </w:t>
      </w:r>
      <w:r>
        <w:rPr>
          <w:rFonts w:ascii="Times New Roman"/>
          <w:b w:val="false"/>
          <w:i w:val="false"/>
          <w:color w:val="000000"/>
          <w:sz w:val="28"/>
        </w:rPr>
        <w:t>актілердің тізбесі</w:t>
      </w:r>
      <w:r>
        <w:rPr>
          <w:rFonts w:ascii="Times New Roman"/>
          <w:b w:val="false"/>
          <w:i w:val="false"/>
          <w:color w:val="000000"/>
          <w:sz w:val="28"/>
        </w:rPr>
        <w:t xml:space="preserve"> (бұдан әрі – тізбе) бекітілсін. </w:t>
      </w:r>
    </w:p>
    <w:bookmarkEnd w:id="0"/>
    <w:bookmarkStart w:name="z2"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bookmarkStart w:name="z3" w:id="2"/>
    <w:p>
      <w:pPr>
        <w:spacing w:after="0"/>
        <w:ind w:left="0"/>
        <w:jc w:val="both"/>
      </w:pPr>
      <w:r>
        <w:rPr>
          <w:rFonts w:ascii="Times New Roman"/>
          <w:b w:val="false"/>
          <w:i w:val="false"/>
          <w:color w:val="000000"/>
          <w:sz w:val="28"/>
        </w:rPr>
        <w:t>
      1) тізбеге сәйкес құқықтық актілердің жобаларын әзірлеп, белгіленген тәртіппен Қазақстан Республикасының Үкіметіне бекітуге енгізсін;</w:t>
      </w:r>
    </w:p>
    <w:bookmarkEnd w:id="2"/>
    <w:bookmarkStart w:name="z4" w:id="3"/>
    <w:p>
      <w:pPr>
        <w:spacing w:after="0"/>
        <w:ind w:left="0"/>
        <w:jc w:val="both"/>
      </w:pPr>
      <w:r>
        <w:rPr>
          <w:rFonts w:ascii="Times New Roman"/>
          <w:b w:val="false"/>
          <w:i w:val="false"/>
          <w:color w:val="000000"/>
          <w:sz w:val="28"/>
        </w:rPr>
        <w:t>
      2) тізбеге сәйкес тиісті ведомстволық актілерді қабылдасын;</w:t>
      </w:r>
    </w:p>
    <w:bookmarkEnd w:id="3"/>
    <w:bookmarkStart w:name="z5" w:id="4"/>
    <w:p>
      <w:pPr>
        <w:spacing w:after="0"/>
        <w:ind w:left="0"/>
        <w:jc w:val="both"/>
      </w:pPr>
      <w:r>
        <w:rPr>
          <w:rFonts w:ascii="Times New Roman"/>
          <w:b w:val="false"/>
          <w:i w:val="false"/>
          <w:color w:val="000000"/>
          <w:sz w:val="28"/>
        </w:rPr>
        <w:t>
      3) ай сайын 30-ы күнінен кешіктірмей тізбеге сәйкес құқықтық актілердің әзірленуі мен қабылдануы туралы ақпаратты өздерінің интернет-ресурстарында орналастырып тұрсын.</w:t>
      </w:r>
    </w:p>
    <w:bookmarkEnd w:id="4"/>
    <w:bookmarkStart w:name="z6" w:id="5"/>
    <w:p>
      <w:pPr>
        <w:spacing w:after="0"/>
        <w:ind w:left="0"/>
        <w:jc w:val="both"/>
      </w:pPr>
      <w:r>
        <w:rPr>
          <w:rFonts w:ascii="Times New Roman"/>
          <w:b w:val="false"/>
          <w:i w:val="false"/>
          <w:color w:val="000000"/>
          <w:sz w:val="28"/>
        </w:rPr>
        <w:t>
      3. Қазақстан Республикасының Әділет министрлігі Заңды іске асыру бойынша жиынтық ақпаратты талдап, қорытындыласын және айдың 5-і күнінен кешіктірмей интернет-ресурста орналастырсын.</w:t>
      </w:r>
    </w:p>
    <w:bookmarkEnd w:id="5"/>
    <w:bookmarkStart w:name="z7" w:id="6"/>
    <w:p>
      <w:pPr>
        <w:spacing w:after="0"/>
        <w:ind w:left="0"/>
        <w:jc w:val="both"/>
      </w:pPr>
      <w:r>
        <w:rPr>
          <w:rFonts w:ascii="Times New Roman"/>
          <w:b w:val="false"/>
          <w:i w:val="false"/>
          <w:color w:val="000000"/>
          <w:sz w:val="28"/>
        </w:rPr>
        <w:t>
      4. Осы өкім оның 2022 жылғы 1 тамыздан бастап күшіне енетін 2-тармағының 3) тармақшасын және 3-тармағын қоспағанда, қабылданған күнінен бастап күшіне енеді.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2022 жылғы 26 шілдедегі</w:t>
            </w:r>
            <w:r>
              <w:br/>
            </w:r>
            <w:r>
              <w:rPr>
                <w:rFonts w:ascii="Times New Roman"/>
                <w:b w:val="false"/>
                <w:i w:val="false"/>
                <w:color w:val="000000"/>
                <w:sz w:val="20"/>
              </w:rPr>
              <w:t>№ 117-ө өкімімен</w:t>
            </w:r>
            <w:r>
              <w:br/>
            </w:r>
            <w:r>
              <w:rPr>
                <w:rFonts w:ascii="Times New Roman"/>
                <w:b w:val="false"/>
                <w:i w:val="false"/>
                <w:color w:val="000000"/>
                <w:sz w:val="20"/>
              </w:rPr>
              <w:t>бекітілген</w:t>
            </w:r>
          </w:p>
        </w:tc>
      </w:tr>
    </w:tbl>
    <w:bookmarkStart w:name="z10" w:id="7"/>
    <w:p>
      <w:pPr>
        <w:spacing w:after="0"/>
        <w:ind w:left="0"/>
        <w:jc w:val="left"/>
      </w:pPr>
      <w:r>
        <w:rPr>
          <w:rFonts w:ascii="Times New Roman"/>
          <w:b/>
          <w:i w:val="false"/>
          <w:color w:val="000000"/>
        </w:rPr>
        <w:t xml:space="preserve"> "Қазақстан Республикасының кейбір заңнамалық актілеріне сақтандыру нарығын және бағалы қағаздар нарығын реттеу мен дамыту, банк қызметі мәселелері бойынша өзгерістер мен толықтырулар енгізу туралы" 2022 жылғы 12 шілдедегі Қазақстан Республикасының Заңын іске асыру мақсатында қабылдануы қажет құқықтық актілер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Құқықтық актінің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Актінің нысаны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Орындауға жауапты мемлекеттік орган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 мерзімі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Құқықтық актілердің сапасына, уақтылы әзірленуі мен енгізілуіне жауапты адам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басқару жүйесін одан әрі жетілдіру туралы" Қазақстан Республикасы Президентінің 2019 жылғы 11 қарашадағы № 203 </w:t>
            </w:r>
            <w:r>
              <w:rPr>
                <w:rFonts w:ascii="Times New Roman"/>
                <w:b w:val="false"/>
                <w:i w:val="false"/>
                <w:color w:val="000000"/>
                <w:sz w:val="20"/>
              </w:rPr>
              <w:t>Жарлығына</w:t>
            </w:r>
            <w:r>
              <w:rPr>
                <w:rFonts w:ascii="Times New Roman"/>
                <w:b w:val="false"/>
                <w:i w:val="false"/>
                <w:color w:val="000000"/>
                <w:sz w:val="20"/>
              </w:rPr>
              <w:t xml:space="preserve"> өзгерістер мен толықтырулар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жылғы қараша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Әбдірахманов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жинақтау салымы бойынша мемлекет сыйлықақысын есептеу әдістемесін бекіту туралы" Қазақстан Республикасы Үкіметінің 2013 жылғы 27 наурыздағы № 284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ҚНРДА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Жетекшілік ететін вице-министр М.Ж. Хаджиева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Үкіметінің 2014 жылғы 13 қарашадағы № 1196 </w:t>
            </w:r>
            <w:r>
              <w:rPr>
                <w:rFonts w:ascii="Times New Roman"/>
                <w:b w:val="false"/>
                <w:i w:val="false"/>
                <w:color w:val="000000"/>
                <w:sz w:val="20"/>
              </w:rPr>
              <w:t>қаулысына</w:t>
            </w:r>
            <w:r>
              <w:rPr>
                <w:rFonts w:ascii="Times New Roman"/>
                <w:b w:val="false"/>
                <w:i w:val="false"/>
                <w:color w:val="000000"/>
                <w:sz w:val="20"/>
              </w:rPr>
              <w:t xml:space="preserve"> өзгеріс пен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жылғы қараша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М.Ш. Қожаев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Жүктелген сақтандыру жөніндегі үлгілік шарттарға қойылатын ең төмен талаптарды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Қаржы нарығын реттеу және дамыту агенттігі Басқармасының қаулысы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М.Ж. Хаджиева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омбудсманын сайлау және қызметін жүзеге асыру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М.Ж. Хаджиева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басшы қызметкерлеріне қойылатын талаптарды, мінсіз іскерлік беделінің болмауы өлшемшарттарын қоса алғанда, қаржы ұйымдарының,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банк, сақтандыру холдингтерінің, "Сақтандыру төлемдеріне кепілдік беру қоры" акционерлік қоғамының басшы қызметкерлерін тағайындауға (сайлауға) келісім беру қағидаларын және келісім алу үшін қажетті құжаттар тізбесін бекіту туралы" Қазақстан Республикасының Қаржы нарығын реттеу және дамыту агенттігі Басқармасының 2020 жылғы 30 наурыздағы № 43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жылғы қараша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М.Ж. Хаджиева Ә.Н. Тұрысов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иелерінің азаматтық-құқықтық жауапкершілігін міндетті сақтандыру бойынша сақтандыру сыйлықақысын есептеу үшін көлік құралы тіркелген аумақ бойынша коэффициенттерге түзету коэффициенттерін есептеу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М.Ж. Хаджиева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кейбір нормативтік құқықтық актілеріне сақтандыру нарығын реттеу мәселелері бойынша өзгерістер мен толықтырулар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жылғы қараша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М.Ж. Хаджиева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жағдайларын реттеу қағидаларын, реттеудің оңайлатылған тәртібінің шарттары мен мерзімдерін, әрбір жекелеген сақтандыру жағдайы бойынша сақтандыру сомасының шекті мөлшерін, сондай-ақ сақтандыру жағдайын реттеудің оңайлатылған тәртібі туралы декларация нысанын және құжаттарды ресімдеуге қойылатын талаптар мен оған қоса берілетін мәліметтерді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М.Ж. Хаджиева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жарналардың мөлшерін есептеу әдістемесін, Сақтандыру ұйымдарының сақтандыру омбудсманының офисіне міндетті жарналарды төлеу қағидалары мен мерзімдерін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жылғы қараша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М.Ж. Хаджиева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төлемдеріне кепілдік беру қоры" акционерлік қоғамының меншікті активтері, "жалпы сақтандыру" және "өмірді сақтандыру" салалары бойынша сақтандыру төлемдеріне кепілдік беру резервтерінің қаражаты, зиянды өтеу резервінің қаражаты есебінен қалыптастырылған "Сақтандыру төлемдеріне кепілдік беру қоры" акционерлік қоғамының қаржы активтерін бағалау қағидаларын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жылғы қараша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М.Ж. Хаджиева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төлемдеріне кепілдік беру қоры" акционерлік қоғамындағы тәуекелдерді басқару және ішкі бақылау жүйесіне қойылатын талаптарды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Қаржы нарығын реттеу және дамыту агенттігі Басқармасының қаулысы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М.Ж. Хаджиева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жинақтау сақтандыруы шарты бойынша есептеу сомасын есептеу, сақтандыру төлемдерін жүзеге асырудың есептемесі мен тәртібін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Қаржы нарығын реттеу және дамыту агенттігі Басқармасының қаулысы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М.Ж. Хаджиева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нарығында брокерлік және (немесе) дилерлік қызметті жүзеге асыратын ұйымдардың жеке тұлғаларды білікті инвесторлар деп тану қағидалары мен шарттарын, сондай-ақ бағалы қағаздар нарығында брокерлік және (немесе) дилерлік қызметті жүзеге асыратын ұйымдардың білікті инвесторлар болып табылмайтын жеке тұлғаларға қызметтер көрсету ерекшеліктерін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Хаджиева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 активі осы бағалы қағаздар болып табылатын эмиссиялық бағалы қағаздарды және (немесе) туынды бағалы қағаздарды шет мемлекеттің аумағында орналастыру қорытындылары туралы хабардар ету, сондай-ақ депозитарлық қолхаттарды немесе базалық активі Қазақстан Республикасының резидент ұйымдарының эмиссиялық бағалы қағаздары болып табылатын өзге де бағалы қағаздарды орналастыру қорытындылары туралы хабардар ету нысандары мен мерзімдерін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Хаджиева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инвесторға инвестициялық ұсыным беру қағидаларын,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ұйымның қызметкеріне қойылатын біліктілік талаптарын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Қаржы нарығын реттеу және дамыту агенттігі Басқармасының қаулысы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жылғы қараша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Хаджиева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"Банкке және (немесе) банк холдингіне еншілес ұйымды құруға немесе сатып алуға, бас банктің күмәнді және үмітсіз активтерін сатып алатын еншілес ұйымды банктің құруына немесе сатып алуына, банктің және (немесе) банк холдингінің ұйымдардың капиталына қомақты қатысуға рұқсатты беру, сондай-ақ банктің және (немесе) банк холдингінің еншілес ұйымды құруға, сатып алуға, банктің және (немесе) банк холдингінің ұйымдардың капиталына қомақты қатысуына рұқсатты қайтарып алу қағидаларын бекіту туралы" Қазақстан Республикасы Ұлттық Банкі Басқармасының 2017 жылғы 28 қаңтардағы № 24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 ҰЭМ,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жылғы қараша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Қизатов Т.М. Жақсылықов Ә.Н. Тұрысов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 Қазақстан Республикасы бейрезидент-банкінің филиалын ашуға рұқсат беру қағидалары мен банкті ашуға рұқсат беруден бас тарту негіздерін, Банктерді, Қазақстан Республикасы бейрезидент-банктерінің филиалдарын банк операцияларын және Қазақстан Республикасының банк заңнамасында көзделген өзге де операцияларды жүргізуге лицензиялау, ислам банктері, Қазақстан Республикасы бейрезидент-ислам банктерінің филиалдары жүзеге асыратын банк операцияларын және өзге де операцияларды жүргізуді лицензиялау қағидаларын бекіту туралы" Қазақстан Республикасының Қаржы нарығын реттеу және дамыту агенттігі Басқармасының 2020 жылғы 30 наурыздағы № 36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 ҰЭМ,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8"/>
          <w:p>
            <w:pPr>
              <w:spacing w:after="20"/>
              <w:ind w:left="20"/>
              <w:jc w:val="both"/>
            </w:pPr>
            <w:r>
              <w:rPr>
                <w:rFonts w:ascii="Times New Roman"/>
                <w:b w:val="false"/>
                <w:i w:val="false"/>
                <w:color w:val="000000"/>
                <w:sz w:val="20"/>
              </w:rPr>
              <w:t>
2022 жылғы қараша</w:t>
            </w:r>
          </w:p>
          <w:bookmarkEnd w:id="8"/>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9"/>
          <w:p>
            <w:pPr>
              <w:spacing w:after="20"/>
              <w:ind w:left="20"/>
              <w:jc w:val="both"/>
            </w:pPr>
            <w:r>
              <w:rPr>
                <w:rFonts w:ascii="Times New Roman"/>
                <w:b w:val="false"/>
                <w:i w:val="false"/>
                <w:color w:val="000000"/>
                <w:sz w:val="20"/>
              </w:rPr>
              <w:t xml:space="preserve">
О.Т. Қизатов </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Т.М. Жақсылықов</w:t>
            </w:r>
          </w:p>
          <w:p>
            <w:pPr>
              <w:spacing w:after="20"/>
              <w:ind w:left="20"/>
              <w:jc w:val="both"/>
            </w:pPr>
            <w:r>
              <w:rPr>
                <w:rFonts w:ascii="Times New Roman"/>
                <w:b w:val="false"/>
                <w:i w:val="false"/>
                <w:color w:val="000000"/>
                <w:sz w:val="20"/>
              </w:rPr>
              <w:t>
Ә.Н. Тұрысов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банк холдингінің ірі қатысушысы, сақтандыру (қайта сақтандыру) ұйымының, сақтандыру холдингінің ірі қатысушысы, инвестициялық портфельді басқарушының ірі қатысушысы мәртебесін иеленуге келісім беру, оны кері қайтарып алу қағидаларын және көрсетілген келісімді алу үшін табыс етілетін құжаттарға қойылатын талаптарды бекіту туралы" Қазақстан Республикасының Ұлттық Банкі Басқармасының 2012 жылғы 24 ақпандағы № 67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10"/>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Басқармасының қаулысы</w:t>
            </w:r>
          </w:p>
          <w:bookmarkEnd w:id="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 ҰЭМ,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11"/>
          <w:p>
            <w:pPr>
              <w:spacing w:after="20"/>
              <w:ind w:left="20"/>
              <w:jc w:val="both"/>
            </w:pPr>
            <w:r>
              <w:rPr>
                <w:rFonts w:ascii="Times New Roman"/>
                <w:b w:val="false"/>
                <w:i w:val="false"/>
                <w:color w:val="000000"/>
                <w:sz w:val="20"/>
              </w:rPr>
              <w:t xml:space="preserve">
2022 жылғы қараша </w:t>
            </w:r>
          </w:p>
          <w:bookmarkEnd w:id="11"/>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2"/>
          <w:p>
            <w:pPr>
              <w:spacing w:after="20"/>
              <w:ind w:left="20"/>
              <w:jc w:val="both"/>
            </w:pPr>
            <w:r>
              <w:rPr>
                <w:rFonts w:ascii="Times New Roman"/>
                <w:b w:val="false"/>
                <w:i w:val="false"/>
                <w:color w:val="000000"/>
                <w:sz w:val="20"/>
              </w:rPr>
              <w:t xml:space="preserve">
О.Т. Қизатов </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Т.М. Жақсылықов</w:t>
            </w:r>
          </w:p>
          <w:p>
            <w:pPr>
              <w:spacing w:after="20"/>
              <w:ind w:left="20"/>
              <w:jc w:val="both"/>
            </w:pPr>
            <w:r>
              <w:rPr>
                <w:rFonts w:ascii="Times New Roman"/>
                <w:b w:val="false"/>
                <w:i w:val="false"/>
                <w:color w:val="000000"/>
                <w:sz w:val="20"/>
              </w:rPr>
              <w:t>
Ә.Н. Тұрысов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ұйымын банкке айналдыру нысанында ерікті түрде қайта ұйымдастыруға рұқсат беру қағидаларын, сондай-ақ микроқаржы ұйымын банкке айналдыру нысанында ерікті түрде қайта ұйымдастыруға уәкілетті органның рұқсатын беру үшін қажетті құжаттар тізбесін, микроқаржы ұйымын банкке айналдыруға уәкілетті органның рұқсатын алуға арналған өтініштің, рұқсаттың нысандарын және мәліметтердің нысандарын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 ҰЭМ,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жылғы қараша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Әбдірахманов</w:t>
            </w:r>
          </w:p>
          <w:p>
            <w:pPr>
              <w:spacing w:after="20"/>
              <w:ind w:left="20"/>
              <w:jc w:val="both"/>
            </w:pPr>
            <w:r>
              <w:rPr>
                <w:rFonts w:ascii="Times New Roman"/>
                <w:b w:val="false"/>
                <w:i w:val="false"/>
                <w:color w:val="000000"/>
                <w:sz w:val="20"/>
              </w:rPr>
              <w:t>
Т.М. Жақсылықов</w:t>
            </w:r>
          </w:p>
          <w:p>
            <w:pPr>
              <w:spacing w:after="20"/>
              <w:ind w:left="20"/>
              <w:jc w:val="both"/>
            </w:pPr>
            <w:r>
              <w:rPr>
                <w:rFonts w:ascii="Times New Roman"/>
                <w:b w:val="false"/>
                <w:i w:val="false"/>
                <w:color w:val="000000"/>
                <w:sz w:val="20"/>
              </w:rPr>
              <w:t xml:space="preserve">
Ә.Н. Тұрысов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жинақтау сақтандыруы үлгілік шартын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АРРФР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3"/>
          <w:p>
            <w:pPr>
              <w:spacing w:after="20"/>
              <w:ind w:left="20"/>
              <w:jc w:val="both"/>
            </w:pPr>
            <w:r>
              <w:rPr>
                <w:rFonts w:ascii="Times New Roman"/>
                <w:b w:val="false"/>
                <w:i w:val="false"/>
                <w:color w:val="000000"/>
                <w:sz w:val="20"/>
              </w:rPr>
              <w:t>
2022 жылғы қараша</w:t>
            </w:r>
          </w:p>
          <w:bookmarkEnd w:id="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Жетекшілік ететін вице-министр М.Ж. Хаджиева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ұйымымен ынтымақтастық туралы үлгілік келісімнің нысанын бекіту туралы" Қазақстан Республикасы Білім және ғылым министрінің 2013 жылғы 22 ақпандағы № 56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жылғы қараша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вице-министр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жинақтау салымы туралы үлгілік шартты және Мемлекеттік білім беру жинақтау жүйесі саласындағы ынтымақтастық туралы үлгілік келісімді бекіту туралы" Қазақстан Республикасы Білім және ғылым министрінің 2015 жылғы 13 ақпандағы № 63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жылғы қараша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вице-министр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кейбір нормативтік құқықтық актілеріне бағалы қағаздар нарығын реттеу мәселелері бойынша өзгерістер мен толықтырулар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4"/>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Басқармасының қаулысы</w:t>
            </w:r>
          </w:p>
          <w:bookmarkEnd w:id="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жылғы қараша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5"/>
          <w:p>
            <w:pPr>
              <w:spacing w:after="20"/>
              <w:ind w:left="20"/>
              <w:jc w:val="both"/>
            </w:pPr>
            <w:r>
              <w:rPr>
                <w:rFonts w:ascii="Times New Roman"/>
                <w:b w:val="false"/>
                <w:i w:val="false"/>
                <w:color w:val="000000"/>
                <w:sz w:val="20"/>
              </w:rPr>
              <w:t>
М.Ж. Хаджиева</w:t>
            </w:r>
          </w:p>
          <w:bookmarkEnd w:id="15"/>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кейбір нормативтік құқықтық актілеріне бағалы қағаздар нарығын реттеу және дамыту мәселелері бойынша өзгерістер мен толықтырулар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6"/>
          <w:p>
            <w:pPr>
              <w:spacing w:after="20"/>
              <w:ind w:left="20"/>
              <w:jc w:val="both"/>
            </w:pPr>
            <w:r>
              <w:rPr>
                <w:rFonts w:ascii="Times New Roman"/>
                <w:b w:val="false"/>
                <w:i w:val="false"/>
                <w:color w:val="000000"/>
                <w:sz w:val="20"/>
              </w:rPr>
              <w:t xml:space="preserve">
2022 жылғы қараша </w:t>
            </w:r>
          </w:p>
          <w:bookmarkEnd w:id="16"/>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7"/>
          <w:p>
            <w:pPr>
              <w:spacing w:after="20"/>
              <w:ind w:left="20"/>
              <w:jc w:val="both"/>
            </w:pPr>
            <w:r>
              <w:rPr>
                <w:rFonts w:ascii="Times New Roman"/>
                <w:b w:val="false"/>
                <w:i w:val="false"/>
                <w:color w:val="000000"/>
                <w:sz w:val="20"/>
              </w:rPr>
              <w:t xml:space="preserve">
М.Ж. Хаджиева </w:t>
            </w:r>
          </w:p>
          <w:bookmarkEnd w:id="17"/>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кейбір нормативтік құқықтық актілеріне бағалы қағаздар нарығын дамыту мәселелері бойынша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8"/>
          <w:p>
            <w:pPr>
              <w:spacing w:after="20"/>
              <w:ind w:left="20"/>
              <w:jc w:val="both"/>
            </w:pPr>
            <w:r>
              <w:rPr>
                <w:rFonts w:ascii="Times New Roman"/>
                <w:b w:val="false"/>
                <w:i w:val="false"/>
                <w:color w:val="000000"/>
                <w:sz w:val="20"/>
              </w:rPr>
              <w:t xml:space="preserve">
2022 жылғы қыркүйек </w:t>
            </w:r>
          </w:p>
          <w:bookmarkEnd w:id="18"/>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9"/>
          <w:p>
            <w:pPr>
              <w:spacing w:after="20"/>
              <w:ind w:left="20"/>
              <w:jc w:val="both"/>
            </w:pPr>
            <w:r>
              <w:rPr>
                <w:rFonts w:ascii="Times New Roman"/>
                <w:b w:val="false"/>
                <w:i w:val="false"/>
                <w:color w:val="000000"/>
                <w:sz w:val="20"/>
              </w:rPr>
              <w:t xml:space="preserve">
М.Ж. Хаджиева </w:t>
            </w:r>
          </w:p>
          <w:bookmarkEnd w:id="19"/>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кейбір нормативтік құқықтық актілеріне мемлекеттік емес бағалы қағаздарды шығару және олардың айналысы мәселелері бойынша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0"/>
          <w:p>
            <w:pPr>
              <w:spacing w:after="20"/>
              <w:ind w:left="20"/>
              <w:jc w:val="both"/>
            </w:pPr>
            <w:r>
              <w:rPr>
                <w:rFonts w:ascii="Times New Roman"/>
                <w:b w:val="false"/>
                <w:i w:val="false"/>
                <w:color w:val="000000"/>
                <w:sz w:val="20"/>
              </w:rPr>
              <w:t xml:space="preserve">
2022 жылғы қараша </w:t>
            </w:r>
          </w:p>
          <w:bookmarkEnd w:id="20"/>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1"/>
          <w:p>
            <w:pPr>
              <w:spacing w:after="20"/>
              <w:ind w:left="20"/>
              <w:jc w:val="both"/>
            </w:pPr>
            <w:r>
              <w:rPr>
                <w:rFonts w:ascii="Times New Roman"/>
                <w:b w:val="false"/>
                <w:i w:val="false"/>
                <w:color w:val="000000"/>
                <w:sz w:val="20"/>
              </w:rPr>
              <w:t xml:space="preserve">
М.Ж. Хаджиева </w:t>
            </w:r>
          </w:p>
          <w:bookmarkEnd w:id="21"/>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"Ұйымдастырылған және ұйымдастырылмаған бағалы қағаздар нарығында жасалған бағалы қағаздармен және өзге де қаржы құралдарымен мәмілелерді айла-шарғы жасау мақсатында жасалды деп тану, сараптама комитетін жасақтау және оның жұмыс жасау қағидаларын, сондай-ақ оның сандық құрамын бекіту туралы" Қазақстан Республикасы Ұлттық Банкі Басқармасының 2018 жылғы 28 желтоқсандағы № 319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2"/>
          <w:p>
            <w:pPr>
              <w:spacing w:after="20"/>
              <w:ind w:left="20"/>
              <w:jc w:val="both"/>
            </w:pPr>
            <w:r>
              <w:rPr>
                <w:rFonts w:ascii="Times New Roman"/>
                <w:b w:val="false"/>
                <w:i w:val="false"/>
                <w:color w:val="000000"/>
                <w:sz w:val="20"/>
              </w:rPr>
              <w:t xml:space="preserve">
2022 жылғы қараша </w:t>
            </w:r>
          </w:p>
          <w:bookmarkEnd w:id="22"/>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3"/>
          <w:p>
            <w:pPr>
              <w:spacing w:after="20"/>
              <w:ind w:left="20"/>
              <w:jc w:val="both"/>
            </w:pPr>
            <w:r>
              <w:rPr>
                <w:rFonts w:ascii="Times New Roman"/>
                <w:b w:val="false"/>
                <w:i w:val="false"/>
                <w:color w:val="000000"/>
                <w:sz w:val="20"/>
              </w:rPr>
              <w:t xml:space="preserve">
М.Ж. Хаджиева </w:t>
            </w:r>
          </w:p>
          <w:bookmarkEnd w:id="23"/>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ұйымымен зейнетақы аннуитеті шартын жасасу және зейнетақы жинақтарын (сатып алу сомасын) зейнетақы аннуитеті шарты бойынша сақтандыру ұйымына, бірыңғай жинақтаушы зейнетақы қорына аудару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Хаджиева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кәсіптік ұйымдар тізбесін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Қаржы нарығын реттеу және дамыту агенттігі Басқармасының қаулысы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Әбдірахманов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кейбір нормативтік құқықтық актілеріне сақтандыру нарығында мемлекеттік қызметтер көрсету мәселелері бойынша өзгерістер мен толықтырулар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 ҰЭМ,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Хаджиева</w:t>
            </w:r>
          </w:p>
          <w:p>
            <w:pPr>
              <w:spacing w:after="20"/>
              <w:ind w:left="20"/>
              <w:jc w:val="both"/>
            </w:pPr>
            <w:r>
              <w:rPr>
                <w:rFonts w:ascii="Times New Roman"/>
                <w:b w:val="false"/>
                <w:i w:val="false"/>
                <w:color w:val="000000"/>
                <w:sz w:val="20"/>
              </w:rPr>
              <w:t>
Т.М. Жақсылықов</w:t>
            </w:r>
          </w:p>
          <w:p>
            <w:pPr>
              <w:spacing w:after="20"/>
              <w:ind w:left="20"/>
              <w:jc w:val="both"/>
            </w:pPr>
            <w:r>
              <w:rPr>
                <w:rFonts w:ascii="Times New Roman"/>
                <w:b w:val="false"/>
                <w:i w:val="false"/>
                <w:color w:val="000000"/>
                <w:sz w:val="20"/>
              </w:rPr>
              <w:t>
Ә.Н. Тұрысов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кейбір нормативтік құқықтық актілеріне сақтандыру (қайта сақтандыру) ұйымдарын тарату, Қазақстан Республикасының бейрезидент-сақтандыру (қайта сақтандыру) ұйымы филиалының қызметін тоқтату мәселелері бойынша өзгерістер мен толықтыру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Хаджиева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кейбір нормативтік құқықтық актілеріне жинақтау сақтандыру өнімдерін реттеу бойынша өзгерістер мен толықтырулар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Қаржы нарығын реттеу және дамыту агенттігі Басқармасының қаулысы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Хаджиева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"Сақтанушы (сақтандырылушы, пайда алушы) мен сақтандырушы арасында электрондық ақпараттық ресурстармен алмасу қағидаларын, Сақтандыру шартын жасасу туралы хабардар ету қағидаларын және хабарламаның мазмұнына қойылатын талаптарды, Сақтандыру (қайта сақтандыру) ұйымының, Қазақстан Республикасының бейрезидент-сақтандыру (қайта сақтандыру) ұйымы филиалының сақтандыру шарттарын жасасуды, сақтанушы мен сақтандырушы арасында электрондық ақпараттық ресурстармен алмасуды қамтамасыз ететін бағдарламалық-техникалық құралдары мен интернет-ресурстарына қойылатын талаптарды бекіту туралы" Қазақстан Республикасының Қаржы нарығын реттеу және дамыту агенттігі Басқармасының 2020 жылғы 27 сәуірдегі № 50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Хаджиева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кейбір нормативтік құқықтық актілеріне сақтандыру нарығын реттеу және дамыту мәселелері бойынша өзгерістер мен толықтырулар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жылғы қараша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Хаджиева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кейбір нормативтік құқықтық актілерінің және Қазақстан Республикасы нормативтік құқықтық актілерінің жекелеген құрылымдық элементтерінің күші жойылды деп тану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жылғы қараша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Хаджиева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Банкі Басқармасының кейбір қаулыларына банкноттарды, монеталарды және құндылықтарды инкассациялау мәселелері бойынша өзгерістер мен толықтырулар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 Вагапов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Банкі Басқармасының кейбір қаулыларына төлемдер және төлем жүйелері мәселелері бойынша өзгерістер мен толықтырулар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 Шолпанқұлов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Банкі Басқармасының кейбір қаулыларына бухгалтерлік есепті жүргізу және қаржылық есептілікті ұсыну мәселелері бойынша өзгерістер мен толықтырулар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 Шолпанқұлов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кейбір нормативтік құқықтық актілеріне Сақтандыру төлемдеріне кепілдік беру қорының мәселелері бойынша өзгерістер мен толықтыру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жылғы қараша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Хаджиева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әлеуметтік облигацияларды, орнықты даму облигацияларын және орнықты дамумен байланысты облигацияларды орналастырудан түсетін кірістер мен қаражатты пайдалану мен бөлуге және олардың облигацияларды шығару жөніндегі негіздемелік бағдарламада және (немесе) облигацияларды шығару шарттарында мәлімделген мақсаттарға сәйкестігіне қатысты бағалау мен талдау жүргізу (верификация) үшін ұйымдарды айқындау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жылғы қараша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М.Ж. Хаджиева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иелерінің азаматтық-құқықтық жауапкершілігін міндетті сақтандыру туралы" Қазақстан Республикасының Заңына сәйкес көлік құралдары иелерінің азаматтық-құқықтық жауапкершілігін міндетті сақтандыру бойынша сақтандыру сыйлықақысын есептеу үшін пайдаланылатын таргеттелетін шығындылықтың және анықтық факторының мөлшерлерін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Хаджиева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иелерінің азаматтық-құқықтық жауапкершілігін міндетті сақтандыру туралы" Қазақстан Республикасының Заңына сәйкес көлік құралдары иелерінің азаматтық-құқықтық жауапкершілігін міндетті сақтандыру бойынша сақтандыру сыйлықақысын есептеу үшін пайдаланылатын түзету коэффициенттерінің мөлшерлерін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Қаржы нарығын реттеу және дамыту агенттігі Басқармасының қаулысы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Хаджиева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Банкінің, оның ведомстволарының, оның құрылымына кіретін ұйымдардың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тұлғалардың және олармен үлестес заңды тұлғалардың тауарларды, жұмыстарды және көрсетілетін қызметтерді иеленуі қағидаларын бекіту туралы" Қазақстан Республикасы Ұлттық Банкі Басқармасының 2018 жылғы 27 тамыздағы № 192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 Вагапов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берілген және талап етілмеген ақшаны есепке алу үшін орталық депозитарийде ашылған шотта есепке алынатын активтерді басқарудан түсетін инвестициялық кірісті бөлу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Қаржы нарығын реттеу және дамыту агенттігі Басқармасының қаулысы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Хаджиева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жағдайын реттеудің оңайлатылған тәртібі кезінде көлік құралдарын сақтандырушының қарап-тексеру қағидаларын, шарттарын және мерзімдерін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М.Ж. Хаджиева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жағдайын реттеудің оңайлатылған тәртібі кезінде сақтандыру төлемін жүзеге асыру қағидаларын және мерзімдерін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М.Ж. Хаджиева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 аббревиатураларың толық жазылуы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ҚНРДА – Қазақстан Республикасының Қаржы нарығын реттеу және дамыту агенттігі; </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ҰБ – Қазақстан Республикасының Ұлттық Банкі;</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