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ef52" w14:textId="c56e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саясат жөніндегі жобалық офис құру туралы</w:t>
      </w:r>
    </w:p>
    <w:p>
      <w:pPr>
        <w:spacing w:after="0"/>
        <w:ind w:left="0"/>
        <w:jc w:val="both"/>
      </w:pPr>
      <w:r>
        <w:rPr>
          <w:rFonts w:ascii="Times New Roman"/>
          <w:b w:val="false"/>
          <w:i w:val="false"/>
          <w:color w:val="000000"/>
          <w:sz w:val="28"/>
        </w:rPr>
        <w:t>Қазақстан Республикасы Премьер-Министрінің 2024 жылғы 31 желтоқсандағы № 171-ө Өкімі</w:t>
      </w:r>
    </w:p>
    <w:p>
      <w:pPr>
        <w:spacing w:after="0"/>
        <w:ind w:left="0"/>
        <w:jc w:val="both"/>
      </w:pPr>
      <w:bookmarkStart w:name="z3" w:id="0"/>
      <w:r>
        <w:rPr>
          <w:rFonts w:ascii="Times New Roman"/>
          <w:b w:val="false"/>
          <w:i w:val="false"/>
          <w:color w:val="000000"/>
          <w:sz w:val="28"/>
        </w:rPr>
        <w:t>
       Қазақстан Республикасының өңірлік саясатын жетілдіру мақсатында:</w:t>
      </w:r>
    </w:p>
    <w:bookmarkEnd w:id="0"/>
    <w:bookmarkStart w:name="z4" w:id="1"/>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құрамда Өңірлік саясат жөніндегі жобалық офис (бұдан әрі – Жобалық офис) құрылсын.</w:t>
      </w:r>
    </w:p>
    <w:bookmarkEnd w:id="1"/>
    <w:bookmarkStart w:name="z5" w:id="2"/>
    <w:p>
      <w:pPr>
        <w:spacing w:after="0"/>
        <w:ind w:left="0"/>
        <w:jc w:val="both"/>
      </w:pPr>
      <w:r>
        <w:rPr>
          <w:rFonts w:ascii="Times New Roman"/>
          <w:b w:val="false"/>
          <w:i w:val="false"/>
          <w:color w:val="000000"/>
          <w:sz w:val="28"/>
        </w:rPr>
        <w:t xml:space="preserve">
      2. Қоса беріліп отырған Жобалық офис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3. Осы өкімнің орындалуын бақылау Қазақстан Республикасы Үкіметінің Аппаратына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171-ө өкімімен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Өңірлік саясат жөніндегі жобалық офис туралы ереже</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1. Осы Өңірлік саясат жөніндегі жобалық офис (бұдан әрі – Жобалық офис) туралы ереже Жобалық офистің мақсаттары мен міндеттерін, функционалдық қызметі мен қызметінің тәртібін айқындайды.</w:t>
      </w:r>
    </w:p>
    <w:bookmarkEnd w:id="6"/>
    <w:bookmarkStart w:name="z12" w:id="7"/>
    <w:p>
      <w:pPr>
        <w:spacing w:after="0"/>
        <w:ind w:left="0"/>
        <w:jc w:val="both"/>
      </w:pPr>
      <w:r>
        <w:rPr>
          <w:rFonts w:ascii="Times New Roman"/>
          <w:b w:val="false"/>
          <w:i w:val="false"/>
          <w:color w:val="000000"/>
          <w:sz w:val="28"/>
        </w:rPr>
        <w:t>
      2. Жобалық офис өңірлік саясатты жетілдіру мақсатында құрылады.</w:t>
      </w:r>
    </w:p>
    <w:bookmarkEnd w:id="7"/>
    <w:bookmarkStart w:name="z13" w:id="8"/>
    <w:p>
      <w:pPr>
        <w:spacing w:after="0"/>
        <w:ind w:left="0"/>
        <w:jc w:val="both"/>
      </w:pPr>
      <w:r>
        <w:rPr>
          <w:rFonts w:ascii="Times New Roman"/>
          <w:b w:val="false"/>
          <w:i w:val="false"/>
          <w:color w:val="000000"/>
          <w:sz w:val="28"/>
        </w:rPr>
        <w:t>
      3. Жобалық офис өз қызметін Қазақстан Республикасының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8"/>
    <w:bookmarkStart w:name="z14" w:id="9"/>
    <w:p>
      <w:pPr>
        <w:spacing w:after="0"/>
        <w:ind w:left="0"/>
        <w:jc w:val="both"/>
      </w:pPr>
      <w:r>
        <w:rPr>
          <w:rFonts w:ascii="Times New Roman"/>
          <w:b w:val="false"/>
          <w:i w:val="false"/>
          <w:color w:val="000000"/>
          <w:sz w:val="28"/>
        </w:rPr>
        <w:t>
      4. Қазақстан Республикасының Ұлттық экономика министрлігі Жобалық офистің жұмыс органы болып табылады.</w:t>
      </w:r>
    </w:p>
    <w:bookmarkEnd w:id="9"/>
    <w:bookmarkStart w:name="z15" w:id="10"/>
    <w:p>
      <w:pPr>
        <w:spacing w:after="0"/>
        <w:ind w:left="0"/>
        <w:jc w:val="both"/>
      </w:pPr>
      <w:r>
        <w:rPr>
          <w:rFonts w:ascii="Times New Roman"/>
          <w:b w:val="false"/>
          <w:i w:val="false"/>
          <w:color w:val="000000"/>
          <w:sz w:val="28"/>
        </w:rPr>
        <w:t>
      5. Жобалық офистің отырыстары қажеттілігіне қарай, бірақ айына 1 реттен сиретпей өткізіледі.</w:t>
      </w:r>
    </w:p>
    <w:bookmarkEnd w:id="10"/>
    <w:bookmarkStart w:name="z16" w:id="11"/>
    <w:p>
      <w:pPr>
        <w:spacing w:after="0"/>
        <w:ind w:left="0"/>
        <w:jc w:val="left"/>
      </w:pPr>
      <w:r>
        <w:rPr>
          <w:rFonts w:ascii="Times New Roman"/>
          <w:b/>
          <w:i w:val="false"/>
          <w:color w:val="000000"/>
        </w:rPr>
        <w:t xml:space="preserve"> 2-тарау. Жобалық офистің міндеттері</w:t>
      </w:r>
    </w:p>
    <w:bookmarkEnd w:id="11"/>
    <w:bookmarkStart w:name="z17" w:id="12"/>
    <w:p>
      <w:pPr>
        <w:spacing w:after="0"/>
        <w:ind w:left="0"/>
        <w:jc w:val="both"/>
      </w:pPr>
      <w:r>
        <w:rPr>
          <w:rFonts w:ascii="Times New Roman"/>
          <w:b w:val="false"/>
          <w:i w:val="false"/>
          <w:color w:val="000000"/>
          <w:sz w:val="28"/>
        </w:rPr>
        <w:t>
      6. Қойылған мақсаттар шеңберінде Жобалық офиске мынадай міндеттер жүктеледі:</w:t>
      </w:r>
    </w:p>
    <w:bookmarkEnd w:id="12"/>
    <w:bookmarkStart w:name="z18" w:id="13"/>
    <w:p>
      <w:pPr>
        <w:spacing w:after="0"/>
        <w:ind w:left="0"/>
        <w:jc w:val="both"/>
      </w:pPr>
      <w:r>
        <w:rPr>
          <w:rFonts w:ascii="Times New Roman"/>
          <w:b w:val="false"/>
          <w:i w:val="false"/>
          <w:color w:val="000000"/>
          <w:sz w:val="28"/>
        </w:rPr>
        <w:t>
      1) өңірлік дамуға бағытталған бағдарламалық құжаттардың орындалу барысын жүйелі үйлестіру және өңірлік саясат мәселелері бойынша жаңа тәсілдерді тұжырымдау;</w:t>
      </w:r>
    </w:p>
    <w:bookmarkEnd w:id="13"/>
    <w:bookmarkStart w:name="z19" w:id="14"/>
    <w:p>
      <w:pPr>
        <w:spacing w:after="0"/>
        <w:ind w:left="0"/>
        <w:jc w:val="both"/>
      </w:pPr>
      <w:r>
        <w:rPr>
          <w:rFonts w:ascii="Times New Roman"/>
          <w:b w:val="false"/>
          <w:i w:val="false"/>
          <w:color w:val="000000"/>
          <w:sz w:val="28"/>
        </w:rPr>
        <w:t>
      2) жергілікті өзін-өзі басқаруды және "Ауыл аманаты" жобасын одан әрі дамыту жөніндегі ұсыныстарды тұжырымдау;</w:t>
      </w:r>
    </w:p>
    <w:bookmarkEnd w:id="14"/>
    <w:bookmarkStart w:name="z20" w:id="15"/>
    <w:p>
      <w:pPr>
        <w:spacing w:after="0"/>
        <w:ind w:left="0"/>
        <w:jc w:val="both"/>
      </w:pPr>
      <w:r>
        <w:rPr>
          <w:rFonts w:ascii="Times New Roman"/>
          <w:b w:val="false"/>
          <w:i w:val="false"/>
          <w:color w:val="000000"/>
          <w:sz w:val="28"/>
        </w:rPr>
        <w:t>
      3) елді мекендерді абаттандыру және "Таза Қазақстан" экологиялық акциясын іске асыру мәселелері бойынша ұсыныстар мен шаралар тұжырымдау.</w:t>
      </w:r>
    </w:p>
    <w:bookmarkEnd w:id="15"/>
    <w:bookmarkStart w:name="z21" w:id="16"/>
    <w:p>
      <w:pPr>
        <w:spacing w:after="0"/>
        <w:ind w:left="0"/>
        <w:jc w:val="both"/>
      </w:pPr>
      <w:r>
        <w:rPr>
          <w:rFonts w:ascii="Times New Roman"/>
          <w:b w:val="false"/>
          <w:i w:val="false"/>
          <w:color w:val="000000"/>
          <w:sz w:val="28"/>
        </w:rPr>
        <w:t>
      7. Қайтылған міндеттерді шешу үшін Жобалық офис:</w:t>
      </w:r>
    </w:p>
    <w:bookmarkEnd w:id="16"/>
    <w:bookmarkStart w:name="z22" w:id="17"/>
    <w:p>
      <w:pPr>
        <w:spacing w:after="0"/>
        <w:ind w:left="0"/>
        <w:jc w:val="both"/>
      </w:pPr>
      <w:r>
        <w:rPr>
          <w:rFonts w:ascii="Times New Roman"/>
          <w:b w:val="false"/>
          <w:i w:val="false"/>
          <w:color w:val="000000"/>
          <w:sz w:val="28"/>
        </w:rPr>
        <w:t xml:space="preserve">
      1) орталық мемлекеттік және жергілікті атқарушы органдардың өңірлерді дамытуға бағытталған бағдарламалық құжаттарды іске асыру жөніндегі жұмысын үйлестіреді; </w:t>
      </w:r>
    </w:p>
    <w:bookmarkEnd w:id="17"/>
    <w:bookmarkStart w:name="z23" w:id="18"/>
    <w:p>
      <w:pPr>
        <w:spacing w:after="0"/>
        <w:ind w:left="0"/>
        <w:jc w:val="both"/>
      </w:pPr>
      <w:r>
        <w:rPr>
          <w:rFonts w:ascii="Times New Roman"/>
          <w:b w:val="false"/>
          <w:i w:val="false"/>
          <w:color w:val="000000"/>
          <w:sz w:val="28"/>
        </w:rPr>
        <w:t>
      2) мемлекеттік өңірлік саясатты жетілдіру жөніндегі ұсыныстарды әзірлейді;</w:t>
      </w:r>
    </w:p>
    <w:bookmarkEnd w:id="18"/>
    <w:bookmarkStart w:name="z24" w:id="19"/>
    <w:p>
      <w:pPr>
        <w:spacing w:after="0"/>
        <w:ind w:left="0"/>
        <w:jc w:val="both"/>
      </w:pPr>
      <w:r>
        <w:rPr>
          <w:rFonts w:ascii="Times New Roman"/>
          <w:b w:val="false"/>
          <w:i w:val="false"/>
          <w:color w:val="000000"/>
          <w:sz w:val="28"/>
        </w:rPr>
        <w:t>
      3) жергілікті өзге де басқаруды дамыту саласындағы заңнаманы жетілдіру бойынша ұсынымдар тұжырымдайды;</w:t>
      </w:r>
    </w:p>
    <w:bookmarkEnd w:id="19"/>
    <w:bookmarkStart w:name="z25" w:id="20"/>
    <w:p>
      <w:pPr>
        <w:spacing w:after="0"/>
        <w:ind w:left="0"/>
        <w:jc w:val="both"/>
      </w:pPr>
      <w:r>
        <w:rPr>
          <w:rFonts w:ascii="Times New Roman"/>
          <w:b w:val="false"/>
          <w:i w:val="false"/>
          <w:color w:val="000000"/>
          <w:sz w:val="28"/>
        </w:rPr>
        <w:t>
      4) "Ауыл аманаты" жобасы бойынша жаңа тәсілдерді тұжырымдайды (мемлекеттік қолдау шараларын үндестіру және оларды үйлестіру, халықты оқыту, өнімді өткізу бойынша);</w:t>
      </w:r>
    </w:p>
    <w:bookmarkEnd w:id="20"/>
    <w:bookmarkStart w:name="z26" w:id="21"/>
    <w:p>
      <w:pPr>
        <w:spacing w:after="0"/>
        <w:ind w:left="0"/>
        <w:jc w:val="both"/>
      </w:pPr>
      <w:r>
        <w:rPr>
          <w:rFonts w:ascii="Times New Roman"/>
          <w:b w:val="false"/>
          <w:i w:val="false"/>
          <w:color w:val="000000"/>
          <w:sz w:val="28"/>
        </w:rPr>
        <w:t>
      5) өңірлік саясатқа байланысты өзге де мәселелерді шешуді қамтамасыз етеді;</w:t>
      </w:r>
    </w:p>
    <w:bookmarkEnd w:id="21"/>
    <w:bookmarkStart w:name="z27" w:id="22"/>
    <w:p>
      <w:pPr>
        <w:spacing w:after="0"/>
        <w:ind w:left="0"/>
        <w:jc w:val="both"/>
      </w:pPr>
      <w:r>
        <w:rPr>
          <w:rFonts w:ascii="Times New Roman"/>
          <w:b w:val="false"/>
          <w:i w:val="false"/>
          <w:color w:val="000000"/>
          <w:sz w:val="28"/>
        </w:rPr>
        <w:t>
      6) қоғамдық кеңістіктердің сапасын жақсарту, "жасыл" инфрақұрылымды дамыту, экологиялық және қоғамдық қауіпсіздікті қамтамасыз ету жөніндегі ұсыныстар мен шараларды әзірлейді.</w:t>
      </w:r>
    </w:p>
    <w:bookmarkEnd w:id="22"/>
    <w:bookmarkStart w:name="z28" w:id="23"/>
    <w:p>
      <w:pPr>
        <w:spacing w:after="0"/>
        <w:ind w:left="0"/>
        <w:jc w:val="left"/>
      </w:pPr>
      <w:r>
        <w:rPr>
          <w:rFonts w:ascii="Times New Roman"/>
          <w:b/>
          <w:i w:val="false"/>
          <w:color w:val="000000"/>
        </w:rPr>
        <w:t xml:space="preserve"> 3-тарау. Жобалық офистің қызметін ұйымдастыру, оның құрылымы және қызметінің тәртібі</w:t>
      </w:r>
    </w:p>
    <w:bookmarkEnd w:id="23"/>
    <w:bookmarkStart w:name="z29" w:id="24"/>
    <w:p>
      <w:pPr>
        <w:spacing w:after="0"/>
        <w:ind w:left="0"/>
        <w:jc w:val="both"/>
      </w:pPr>
      <w:r>
        <w:rPr>
          <w:rFonts w:ascii="Times New Roman"/>
          <w:b w:val="false"/>
          <w:i w:val="false"/>
          <w:color w:val="000000"/>
          <w:sz w:val="28"/>
        </w:rPr>
        <w:t>
      8. Жобалық офистің төрағасы:</w:t>
      </w:r>
    </w:p>
    <w:bookmarkEnd w:id="24"/>
    <w:bookmarkStart w:name="z30" w:id="25"/>
    <w:p>
      <w:pPr>
        <w:spacing w:after="0"/>
        <w:ind w:left="0"/>
        <w:jc w:val="both"/>
      </w:pPr>
      <w:r>
        <w:rPr>
          <w:rFonts w:ascii="Times New Roman"/>
          <w:b w:val="false"/>
          <w:i w:val="false"/>
          <w:color w:val="000000"/>
          <w:sz w:val="28"/>
        </w:rPr>
        <w:t>
      1) жұмысты ұйымдастырады және Жобалық офиске жүктелген міндеттер мен функциялардың уақтылы және сапалы орындалуын қамтамасыз етеді;</w:t>
      </w:r>
    </w:p>
    <w:bookmarkEnd w:id="25"/>
    <w:bookmarkStart w:name="z31" w:id="26"/>
    <w:p>
      <w:pPr>
        <w:spacing w:after="0"/>
        <w:ind w:left="0"/>
        <w:jc w:val="both"/>
      </w:pPr>
      <w:r>
        <w:rPr>
          <w:rFonts w:ascii="Times New Roman"/>
          <w:b w:val="false"/>
          <w:i w:val="false"/>
          <w:color w:val="000000"/>
          <w:sz w:val="28"/>
        </w:rPr>
        <w:t>
      2) қажеттілігіне қарай Жобалық офистің жұмысына мемлекеттік және жергілікті атқарушы органдардың, квазимемлекеттік сектор және бизнес субъектілерінің өкілдерін, сондай-ақ халықаралық консультанттарды тартады;</w:t>
      </w:r>
    </w:p>
    <w:bookmarkEnd w:id="26"/>
    <w:bookmarkStart w:name="z32" w:id="27"/>
    <w:p>
      <w:pPr>
        <w:spacing w:after="0"/>
        <w:ind w:left="0"/>
        <w:jc w:val="both"/>
      </w:pPr>
      <w:r>
        <w:rPr>
          <w:rFonts w:ascii="Times New Roman"/>
          <w:b w:val="false"/>
          <w:i w:val="false"/>
          <w:color w:val="000000"/>
          <w:sz w:val="28"/>
        </w:rPr>
        <w:t>
      3) Жобалық офистің отырыстарында мемлекеттік және жергілікті атқарушы органдарға, квазимемлекеттік сектор және бизнес субъектілеріне (келісу бойынша) тапсырмалар береді, сондай-ақ оларды тыңдауды өткізеді.</w:t>
      </w:r>
    </w:p>
    <w:bookmarkEnd w:id="27"/>
    <w:bookmarkStart w:name="z33" w:id="28"/>
    <w:p>
      <w:pPr>
        <w:spacing w:after="0"/>
        <w:ind w:left="0"/>
        <w:jc w:val="both"/>
      </w:pPr>
      <w:r>
        <w:rPr>
          <w:rFonts w:ascii="Times New Roman"/>
          <w:b w:val="false"/>
          <w:i w:val="false"/>
          <w:color w:val="000000"/>
          <w:sz w:val="28"/>
        </w:rPr>
        <w:t>
      9. Жобалық офис төрағасының орынбасары өңірлік саясат жөніндегі жұмыс топтарының қызметін үйлестіреді және бақылайды, жұмыс топтарына жәрдемдеседі, жұмысты ұйымдастырады және Жобалық офиске жүктелген міндеттер мен функциялардың уақтылы және сапалы орындалуын қамтамасыз етеді, Жобалық офис төрағасының тапсырмаларын орындайды.</w:t>
      </w:r>
    </w:p>
    <w:bookmarkEnd w:id="28"/>
    <w:bookmarkStart w:name="z34" w:id="29"/>
    <w:p>
      <w:pPr>
        <w:spacing w:after="0"/>
        <w:ind w:left="0"/>
        <w:jc w:val="both"/>
      </w:pPr>
      <w:r>
        <w:rPr>
          <w:rFonts w:ascii="Times New Roman"/>
          <w:b w:val="false"/>
          <w:i w:val="false"/>
          <w:color w:val="000000"/>
          <w:sz w:val="28"/>
        </w:rPr>
        <w:t>
      10. Жобалық офис мынадай:</w:t>
      </w:r>
    </w:p>
    <w:bookmarkEnd w:id="29"/>
    <w:bookmarkStart w:name="z35" w:id="30"/>
    <w:p>
      <w:pPr>
        <w:spacing w:after="0"/>
        <w:ind w:left="0"/>
        <w:jc w:val="both"/>
      </w:pPr>
      <w:r>
        <w:rPr>
          <w:rFonts w:ascii="Times New Roman"/>
          <w:b w:val="false"/>
          <w:i w:val="false"/>
          <w:color w:val="000000"/>
          <w:sz w:val="28"/>
        </w:rPr>
        <w:t>
      1) өңірлік саясат мәселелері бойынша;</w:t>
      </w:r>
    </w:p>
    <w:bookmarkEnd w:id="30"/>
    <w:bookmarkStart w:name="z36" w:id="31"/>
    <w:p>
      <w:pPr>
        <w:spacing w:after="0"/>
        <w:ind w:left="0"/>
        <w:jc w:val="both"/>
      </w:pPr>
      <w:r>
        <w:rPr>
          <w:rFonts w:ascii="Times New Roman"/>
          <w:b w:val="false"/>
          <w:i w:val="false"/>
          <w:color w:val="000000"/>
          <w:sz w:val="28"/>
        </w:rPr>
        <w:t>
      2) жергілікті өзін-өзі басқаруды дамыту және "Ауыл аманаты" жобасы бойынша;</w:t>
      </w:r>
    </w:p>
    <w:bookmarkEnd w:id="31"/>
    <w:bookmarkStart w:name="z37" w:id="32"/>
    <w:p>
      <w:pPr>
        <w:spacing w:after="0"/>
        <w:ind w:left="0"/>
        <w:jc w:val="both"/>
      </w:pPr>
      <w:r>
        <w:rPr>
          <w:rFonts w:ascii="Times New Roman"/>
          <w:b w:val="false"/>
          <w:i w:val="false"/>
          <w:color w:val="000000"/>
          <w:sz w:val="28"/>
        </w:rPr>
        <w:t>
      3) елді мекендерді абаттандыру және "Таза Қазақстан" экологиялық акциясын өткізу бойынша үш кіші топтан тұрады.</w:t>
      </w:r>
    </w:p>
    <w:bookmarkEnd w:id="32"/>
    <w:bookmarkStart w:name="z38" w:id="33"/>
    <w:p>
      <w:pPr>
        <w:spacing w:after="0"/>
        <w:ind w:left="0"/>
        <w:jc w:val="both"/>
      </w:pPr>
      <w:r>
        <w:rPr>
          <w:rFonts w:ascii="Times New Roman"/>
          <w:b w:val="false"/>
          <w:i w:val="false"/>
          <w:color w:val="000000"/>
          <w:sz w:val="28"/>
        </w:rPr>
        <w:t>
      11. Жобалық офисінің тапсырмаларын мемлекеттік және жергілікті атқарушы органдар, квазимемлекеттік сектор және бизнес субъектілері (келісу бойынша) орындауға тиіс.</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171-ө өкіміне</w:t>
            </w:r>
            <w:r>
              <w:br/>
            </w:r>
            <w:r>
              <w:rPr>
                <w:rFonts w:ascii="Times New Roman"/>
                <w:b w:val="false"/>
                <w:i w:val="false"/>
                <w:color w:val="000000"/>
                <w:sz w:val="20"/>
              </w:rPr>
              <w:t>қосымша</w:t>
            </w:r>
          </w:p>
        </w:tc>
      </w:tr>
    </w:tbl>
    <w:bookmarkStart w:name="z40" w:id="34"/>
    <w:p>
      <w:pPr>
        <w:spacing w:after="0"/>
        <w:ind w:left="0"/>
        <w:jc w:val="left"/>
      </w:pPr>
      <w:r>
        <w:rPr>
          <w:rFonts w:ascii="Times New Roman"/>
          <w:b/>
          <w:i w:val="false"/>
          <w:color w:val="000000"/>
        </w:rPr>
        <w:t xml:space="preserve"> Өңірлік саясат жөніндегі жобалық офистің құрамы </w:t>
      </w:r>
      <w:r>
        <w:br/>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Бозымбаев</w:t>
            </w:r>
          </w:p>
          <w:bookmarkEnd w:id="35"/>
          <w:p>
            <w:pPr>
              <w:spacing w:after="20"/>
              <w:ind w:left="20"/>
              <w:jc w:val="both"/>
            </w:pPr>
            <w:r>
              <w:rPr>
                <w:rFonts w:ascii="Times New Roman"/>
                <w:b w:val="false"/>
                <w:i w:val="false"/>
                <w:color w:val="000000"/>
                <w:sz w:val="20"/>
              </w:rPr>
              <w:t>
Қанат Алдабергенұлы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төраға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xml:space="preserve">
Омарбеков </w:t>
            </w:r>
          </w:p>
          <w:bookmarkEnd w:id="36"/>
          <w:p>
            <w:pPr>
              <w:spacing w:after="20"/>
              <w:ind w:left="20"/>
              <w:jc w:val="both"/>
            </w:pPr>
            <w:r>
              <w:rPr>
                <w:rFonts w:ascii="Times New Roman"/>
                <w:b w:val="false"/>
                <w:i w:val="false"/>
                <w:color w:val="000000"/>
                <w:sz w:val="20"/>
              </w:rPr>
              <w:t>
Бауыржан Бақытұлы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Қазақстан Республикасының Ұлттық экономика вице-министрі, төрағаның орынбасары</w:t>
            </w:r>
          </w:p>
          <w:bookmarkEnd w:id="3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xml:space="preserve">
Мақсұтов </w:t>
            </w:r>
          </w:p>
          <w:bookmarkEnd w:id="38"/>
          <w:p>
            <w:pPr>
              <w:spacing w:after="20"/>
              <w:ind w:left="20"/>
              <w:jc w:val="both"/>
            </w:pPr>
            <w:r>
              <w:rPr>
                <w:rFonts w:ascii="Times New Roman"/>
                <w:b w:val="false"/>
                <w:i w:val="false"/>
                <w:color w:val="000000"/>
                <w:sz w:val="20"/>
              </w:rPr>
              <w:t>
Нұрлан Мақсұтұлы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Қазақстан Республикасы Ұлттық экономика министрлігінің Өңірлік даму департаментінің директоры, хатшы</w:t>
            </w:r>
          </w:p>
          <w:bookmarkEnd w:id="3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xml:space="preserve">
Жакенов </w:t>
            </w:r>
          </w:p>
          <w:bookmarkEnd w:id="40"/>
          <w:p>
            <w:pPr>
              <w:spacing w:after="20"/>
              <w:ind w:left="20"/>
              <w:jc w:val="both"/>
            </w:pPr>
            <w:r>
              <w:rPr>
                <w:rFonts w:ascii="Times New Roman"/>
                <w:b w:val="false"/>
                <w:i w:val="false"/>
                <w:color w:val="000000"/>
                <w:sz w:val="20"/>
              </w:rPr>
              <w:t>
Берік Оралұлы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Қазақстан Республикасының Үкіметі Аппаратының Өңірлік даму және бақылау бөлімінің мeңгepyшісі</w:t>
            </w:r>
          </w:p>
          <w:bookmarkEnd w:id="4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xml:space="preserve">
Сабильянов </w:t>
            </w:r>
          </w:p>
          <w:bookmarkEnd w:id="42"/>
          <w:p>
            <w:pPr>
              <w:spacing w:after="20"/>
              <w:ind w:left="20"/>
              <w:jc w:val="both"/>
            </w:pPr>
            <w:r>
              <w:rPr>
                <w:rFonts w:ascii="Times New Roman"/>
                <w:b w:val="false"/>
                <w:i w:val="false"/>
                <w:color w:val="000000"/>
                <w:sz w:val="20"/>
              </w:rPr>
              <w:t>
Нұртай Салихұлы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Қазақстан Республикасының Парламенті Мәжілісінің депутаты (келісу бойынша)</w:t>
            </w:r>
          </w:p>
          <w:bookmarkEnd w:id="4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Нажметдинұлы</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Болатбек</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Қазақстан Республикасының Парламенті Мәжілісінің депутаты (келісу бойынша)</w:t>
            </w:r>
          </w:p>
          <w:bookmarkEnd w:id="4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xml:space="preserve">
Тұрғанов </w:t>
            </w:r>
          </w:p>
          <w:bookmarkEnd w:id="46"/>
          <w:p>
            <w:pPr>
              <w:spacing w:after="20"/>
              <w:ind w:left="20"/>
              <w:jc w:val="both"/>
            </w:pPr>
            <w:r>
              <w:rPr>
                <w:rFonts w:ascii="Times New Roman"/>
                <w:b w:val="false"/>
                <w:i w:val="false"/>
                <w:color w:val="000000"/>
                <w:sz w:val="20"/>
              </w:rPr>
              <w:t>
Дүйсенбай Нұрбайұлы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Қазақстан Республикасының Парламенті Мәжілісінің депутаты (келісу бойынша)</w:t>
            </w:r>
          </w:p>
          <w:bookmarkEnd w:id="4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Ходжаназаров</w:t>
            </w:r>
          </w:p>
          <w:bookmarkEnd w:id="48"/>
          <w:p>
            <w:pPr>
              <w:spacing w:after="20"/>
              <w:ind w:left="20"/>
              <w:jc w:val="both"/>
            </w:pPr>
            <w:r>
              <w:rPr>
                <w:rFonts w:ascii="Times New Roman"/>
                <w:b w:val="false"/>
                <w:i w:val="false"/>
                <w:color w:val="000000"/>
                <w:sz w:val="20"/>
              </w:rPr>
              <w:t>
Айдарбек Асанұлы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Қазақстан Республикасының Парламенті Мәжілісінің депутаты (келісу бойынша)</w:t>
            </w:r>
          </w:p>
          <w:bookmarkEnd w:id="4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Жолманов</w:t>
            </w:r>
          </w:p>
          <w:bookmarkEnd w:id="50"/>
          <w:p>
            <w:pPr>
              <w:spacing w:after="20"/>
              <w:ind w:left="20"/>
              <w:jc w:val="both"/>
            </w:pPr>
            <w:r>
              <w:rPr>
                <w:rFonts w:ascii="Times New Roman"/>
                <w:b w:val="false"/>
                <w:i w:val="false"/>
                <w:color w:val="000000"/>
                <w:sz w:val="20"/>
              </w:rPr>
              <w:t>
Азамат Сағатұлы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орынбасары (келісу бойынша)</w:t>
            </w:r>
          </w:p>
          <w:bookmarkEnd w:id="5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Төлеуов</w:t>
            </w:r>
          </w:p>
          <w:bookmarkEnd w:id="52"/>
          <w:p>
            <w:pPr>
              <w:spacing w:after="20"/>
              <w:ind w:left="20"/>
              <w:jc w:val="both"/>
            </w:pPr>
            <w:r>
              <w:rPr>
                <w:rFonts w:ascii="Times New Roman"/>
                <w:b w:val="false"/>
                <w:i w:val="false"/>
                <w:color w:val="000000"/>
                <w:sz w:val="20"/>
              </w:rPr>
              <w:t>
Олжас Аязбиұлы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төрағасының орынбасары (келісу бойынша)</w:t>
            </w:r>
          </w:p>
          <w:bookmarkEnd w:id="5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Сарбасов</w:t>
            </w:r>
          </w:p>
          <w:bookmarkEnd w:id="54"/>
          <w:p>
            <w:pPr>
              <w:spacing w:after="20"/>
              <w:ind w:left="20"/>
              <w:jc w:val="both"/>
            </w:pPr>
            <w:r>
              <w:rPr>
                <w:rFonts w:ascii="Times New Roman"/>
                <w:b w:val="false"/>
                <w:i w:val="false"/>
                <w:color w:val="000000"/>
                <w:sz w:val="20"/>
              </w:rPr>
              <w:t xml:space="preserve">
Ақмәди Әділұлы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бірінші вице-министрі </w:t>
            </w:r>
          </w:p>
          <w:bookmarkEnd w:id="5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Сұлтанғазиев</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Тимур Сламжанұлы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Қазақстан Республикасының Денсаулық  сақтау бірінші вице-министрі</w:t>
            </w:r>
          </w:p>
          <w:bookmarkEnd w:id="5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xml:space="preserve">
Ешенқұлов </w:t>
            </w:r>
          </w:p>
          <w:bookmarkEnd w:id="58"/>
          <w:p>
            <w:pPr>
              <w:spacing w:after="20"/>
              <w:ind w:left="20"/>
              <w:jc w:val="both"/>
            </w:pPr>
            <w:r>
              <w:rPr>
                <w:rFonts w:ascii="Times New Roman"/>
                <w:b w:val="false"/>
                <w:i w:val="false"/>
                <w:color w:val="000000"/>
                <w:sz w:val="20"/>
              </w:rPr>
              <w:t>
Талғат Ілиясұлы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Қазақстан Республикасының Ғылым және жоғары білім вице-министрі</w:t>
            </w:r>
          </w:p>
          <w:bookmarkEnd w:id="5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Еркінбаев</w:t>
            </w:r>
          </w:p>
          <w:bookmarkEnd w:id="60"/>
          <w:p>
            <w:pPr>
              <w:spacing w:after="20"/>
              <w:ind w:left="20"/>
              <w:jc w:val="both"/>
            </w:pPr>
            <w:r>
              <w:rPr>
                <w:rFonts w:ascii="Times New Roman"/>
                <w:b w:val="false"/>
                <w:i w:val="false"/>
                <w:color w:val="000000"/>
                <w:sz w:val="20"/>
              </w:rPr>
              <w:t>
Ержан Мәлікұлы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Қазақстан Республикасының Туризм және спорт вице-министрі</w:t>
            </w:r>
          </w:p>
          <w:bookmarkEnd w:id="6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Есімханов</w:t>
            </w:r>
          </w:p>
          <w:bookmarkEnd w:id="62"/>
          <w:p>
            <w:pPr>
              <w:spacing w:after="20"/>
              <w:ind w:left="20"/>
              <w:jc w:val="both"/>
            </w:pPr>
            <w:r>
              <w:rPr>
                <w:rFonts w:ascii="Times New Roman"/>
                <w:b w:val="false"/>
                <w:i w:val="false"/>
                <w:color w:val="000000"/>
                <w:sz w:val="20"/>
              </w:rPr>
              <w:t>
Сұңғат Қуатұлы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Қазақстан Республикасының Энергетика вице-министрі</w:t>
            </w:r>
          </w:p>
          <w:bookmarkEnd w:id="6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xml:space="preserve">
Ибрайханов </w:t>
            </w:r>
          </w:p>
          <w:bookmarkEnd w:id="64"/>
          <w:p>
            <w:pPr>
              <w:spacing w:after="20"/>
              <w:ind w:left="20"/>
              <w:jc w:val="both"/>
            </w:pPr>
            <w:r>
              <w:rPr>
                <w:rFonts w:ascii="Times New Roman"/>
                <w:b w:val="false"/>
                <w:i w:val="false"/>
                <w:color w:val="000000"/>
                <w:sz w:val="20"/>
              </w:rPr>
              <w:t>
Ерболат Мақсұтханұлы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xml:space="preserve">
Қазақстан Республикасының Су ресурстары және ирригация вице-министрі </w:t>
            </w:r>
          </w:p>
          <w:bookmarkEnd w:id="6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xml:space="preserve">
Қалиақпаров </w:t>
            </w:r>
          </w:p>
          <w:bookmarkEnd w:id="66"/>
          <w:p>
            <w:pPr>
              <w:spacing w:after="20"/>
              <w:ind w:left="20"/>
              <w:jc w:val="both"/>
            </w:pPr>
            <w:r>
              <w:rPr>
                <w:rFonts w:ascii="Times New Roman"/>
                <w:b w:val="false"/>
                <w:i w:val="false"/>
                <w:color w:val="000000"/>
                <w:sz w:val="20"/>
              </w:rPr>
              <w:t>
Мақсат Қайыржанұлы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Қазақстан Республикасының Көлік вице-министрі</w:t>
            </w:r>
          </w:p>
          <w:bookmarkEnd w:id="6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Қажкенов</w:t>
            </w:r>
          </w:p>
          <w:bookmarkEnd w:id="68"/>
          <w:p>
            <w:pPr>
              <w:spacing w:after="20"/>
              <w:ind w:left="20"/>
              <w:jc w:val="both"/>
            </w:pPr>
            <w:r>
              <w:rPr>
                <w:rFonts w:ascii="Times New Roman"/>
                <w:b w:val="false"/>
                <w:i w:val="false"/>
                <w:color w:val="000000"/>
                <w:sz w:val="20"/>
              </w:rPr>
              <w:t>
Қуандық Жұмабекұлы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xml:space="preserve">
Қазақстан Республикасының  Өнеркәсіп және құрылыс  вице-министрі </w:t>
            </w:r>
          </w:p>
          <w:bookmarkEnd w:id="6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xml:space="preserve">
Құрманова </w:t>
            </w:r>
          </w:p>
          <w:bookmarkEnd w:id="70"/>
          <w:p>
            <w:pPr>
              <w:spacing w:after="20"/>
              <w:ind w:left="20"/>
              <w:jc w:val="both"/>
            </w:pPr>
            <w:r>
              <w:rPr>
                <w:rFonts w:ascii="Times New Roman"/>
                <w:b w:val="false"/>
                <w:i w:val="false"/>
                <w:color w:val="000000"/>
                <w:sz w:val="20"/>
              </w:rPr>
              <w:t>
Айзада Амангелдіқызы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Қазақстан Республикасының Мәдениет және ақпарат вице-министрі</w:t>
            </w:r>
          </w:p>
          <w:bookmarkEnd w:id="7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xml:space="preserve">
Құрмалаев </w:t>
            </w:r>
          </w:p>
          <w:bookmarkEnd w:id="72"/>
          <w:p>
            <w:pPr>
              <w:spacing w:after="20"/>
              <w:ind w:left="20"/>
              <w:jc w:val="both"/>
            </w:pPr>
            <w:r>
              <w:rPr>
                <w:rFonts w:ascii="Times New Roman"/>
                <w:b w:val="false"/>
                <w:i w:val="false"/>
                <w:color w:val="000000"/>
                <w:sz w:val="20"/>
              </w:rPr>
              <w:t>
Нұрлан Сайынұлы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вице-министрі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Лепеха</w:t>
            </w:r>
          </w:p>
          <w:bookmarkEnd w:id="73"/>
          <w:p>
            <w:pPr>
              <w:spacing w:after="20"/>
              <w:ind w:left="20"/>
              <w:jc w:val="both"/>
            </w:pPr>
            <w:r>
              <w:rPr>
                <w:rFonts w:ascii="Times New Roman"/>
                <w:b w:val="false"/>
                <w:i w:val="false"/>
                <w:color w:val="000000"/>
                <w:sz w:val="20"/>
              </w:rPr>
              <w:t>
Игорь Владимирович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Қазақстан Республикасы Ішкі істер министрінің орынбасары</w:t>
            </w:r>
          </w:p>
          <w:bookmarkEnd w:id="7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xml:space="preserve">
Мун </w:t>
            </w:r>
          </w:p>
          <w:bookmarkEnd w:id="75"/>
          <w:p>
            <w:pPr>
              <w:spacing w:after="20"/>
              <w:ind w:left="20"/>
              <w:jc w:val="both"/>
            </w:pPr>
            <w:r>
              <w:rPr>
                <w:rFonts w:ascii="Times New Roman"/>
                <w:b w:val="false"/>
                <w:i w:val="false"/>
                <w:color w:val="000000"/>
                <w:sz w:val="20"/>
              </w:rPr>
              <w:t xml:space="preserve">
Дмитрий Андреевич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вице-министрі</w:t>
            </w:r>
          </w:p>
          <w:bookmarkEnd w:id="76"/>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xml:space="preserve">
Оспан </w:t>
            </w:r>
          </w:p>
          <w:bookmarkEnd w:id="77"/>
          <w:p>
            <w:pPr>
              <w:spacing w:after="20"/>
              <w:ind w:left="20"/>
              <w:jc w:val="both"/>
            </w:pPr>
            <w:r>
              <w:rPr>
                <w:rFonts w:ascii="Times New Roman"/>
                <w:b w:val="false"/>
                <w:i w:val="false"/>
                <w:color w:val="000000"/>
                <w:sz w:val="20"/>
              </w:rPr>
              <w:t>
Еділ Сабырұлы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Қазақстан Республикасының Оқу-ағарту вице-министрі</w:t>
            </w:r>
          </w:p>
          <w:bookmarkEnd w:id="7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xml:space="preserve">
Сұлтанов </w:t>
            </w:r>
          </w:p>
          <w:bookmarkEnd w:id="79"/>
          <w:p>
            <w:pPr>
              <w:spacing w:after="20"/>
              <w:ind w:left="20"/>
              <w:jc w:val="both"/>
            </w:pPr>
            <w:r>
              <w:rPr>
                <w:rFonts w:ascii="Times New Roman"/>
                <w:b w:val="false"/>
                <w:i w:val="false"/>
                <w:color w:val="000000"/>
                <w:sz w:val="20"/>
              </w:rPr>
              <w:t xml:space="preserve">
Азат Сиражиддинұлы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Қазақстан Республикасының Ауыл шаруашылығы вице-министрі</w:t>
            </w:r>
          </w:p>
          <w:bookmarkEnd w:id="8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Төленбергенов</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Серік Төлеуғалиұлы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вице-министрі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Тұрлыбаев</w:t>
            </w:r>
          </w:p>
          <w:bookmarkEnd w:id="82"/>
          <w:p>
            <w:pPr>
              <w:spacing w:after="20"/>
              <w:ind w:left="20"/>
              <w:jc w:val="both"/>
            </w:pPr>
            <w:r>
              <w:rPr>
                <w:rFonts w:ascii="Times New Roman"/>
                <w:b w:val="false"/>
                <w:i w:val="false"/>
                <w:color w:val="000000"/>
                <w:sz w:val="20"/>
              </w:rPr>
              <w:t xml:space="preserve">
Мақсат Қайратұлы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 Ұлттық статистика бюросының басшысы (келісу бойынша)</w:t>
            </w:r>
          </w:p>
          <w:bookmarkEnd w:id="8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xml:space="preserve">
Шаймұратова </w:t>
            </w:r>
          </w:p>
          <w:bookmarkEnd w:id="84"/>
          <w:p>
            <w:pPr>
              <w:spacing w:after="20"/>
              <w:ind w:left="20"/>
              <w:jc w:val="both"/>
            </w:pPr>
            <w:r>
              <w:rPr>
                <w:rFonts w:ascii="Times New Roman"/>
                <w:b w:val="false"/>
                <w:i w:val="false"/>
                <w:color w:val="000000"/>
                <w:sz w:val="20"/>
              </w:rPr>
              <w:t>
Динара Шәуәлитқызы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Қазақстан Республикасы Қаржы министрлігінің Өнеркәсіп, көлік және коммуникациялар бюджеті департаментінің директоры</w:t>
            </w:r>
          </w:p>
          <w:bookmarkEnd w:id="8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xml:space="preserve">
Андаков </w:t>
            </w:r>
          </w:p>
          <w:bookmarkEnd w:id="86"/>
          <w:p>
            <w:pPr>
              <w:spacing w:after="20"/>
              <w:ind w:left="20"/>
              <w:jc w:val="both"/>
            </w:pPr>
            <w:r>
              <w:rPr>
                <w:rFonts w:ascii="Times New Roman"/>
                <w:b w:val="false"/>
                <w:i w:val="false"/>
                <w:color w:val="000000"/>
                <w:sz w:val="20"/>
              </w:rPr>
              <w:t>
Мухамед Задинович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 төрағасының орынбасары</w:t>
            </w:r>
          </w:p>
          <w:bookmarkEnd w:id="8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xml:space="preserve">
Жаналинов </w:t>
            </w:r>
          </w:p>
          <w:bookmarkEnd w:id="88"/>
          <w:p>
            <w:pPr>
              <w:spacing w:after="20"/>
              <w:ind w:left="20"/>
              <w:jc w:val="both"/>
            </w:pPr>
            <w:r>
              <w:rPr>
                <w:rFonts w:ascii="Times New Roman"/>
                <w:b w:val="false"/>
                <w:i w:val="false"/>
                <w:color w:val="000000"/>
                <w:sz w:val="20"/>
              </w:rPr>
              <w:t xml:space="preserve">
Данияр Еренғалиұлы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Қызылорда облысы әкімінің бірінші орынбасары</w:t>
            </w:r>
          </w:p>
          <w:bookmarkEnd w:id="8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Календеров</w:t>
            </w:r>
          </w:p>
          <w:bookmarkEnd w:id="90"/>
          <w:p>
            <w:pPr>
              <w:spacing w:after="20"/>
              <w:ind w:left="20"/>
              <w:jc w:val="both"/>
            </w:pPr>
            <w:r>
              <w:rPr>
                <w:rFonts w:ascii="Times New Roman"/>
                <w:b w:val="false"/>
                <w:i w:val="false"/>
                <w:color w:val="000000"/>
                <w:sz w:val="20"/>
              </w:rPr>
              <w:t>
Нұржан Сәбитұлы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Жамбыл облысы әкімінің бірінші орынбасары</w:t>
            </w:r>
          </w:p>
          <w:bookmarkEnd w:id="9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xml:space="preserve">
Сақтағанов </w:t>
            </w:r>
          </w:p>
          <w:bookmarkEnd w:id="92"/>
          <w:p>
            <w:pPr>
              <w:spacing w:after="20"/>
              <w:ind w:left="20"/>
              <w:jc w:val="both"/>
            </w:pPr>
            <w:r>
              <w:rPr>
                <w:rFonts w:ascii="Times New Roman"/>
                <w:b w:val="false"/>
                <w:i w:val="false"/>
                <w:color w:val="000000"/>
                <w:sz w:val="20"/>
              </w:rPr>
              <w:t>
Нұрымбет Аманұлы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Шығыс Қазақстан облысы әкімінің бірінші орынбасары</w:t>
            </w:r>
          </w:p>
          <w:bookmarkEnd w:id="9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xml:space="preserve">
Әбдікәрімов </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Абзал Әлиұлы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Ақтөбе облысы әкімінің орынбасары</w:t>
            </w:r>
          </w:p>
          <w:bookmarkEnd w:id="9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xml:space="preserve">
Алпысов </w:t>
            </w:r>
          </w:p>
          <w:bookmarkEnd w:id="96"/>
          <w:p>
            <w:pPr>
              <w:spacing w:after="20"/>
              <w:ind w:left="20"/>
              <w:jc w:val="both"/>
            </w:pPr>
            <w:r>
              <w:rPr>
                <w:rFonts w:ascii="Times New Roman"/>
                <w:b w:val="false"/>
                <w:i w:val="false"/>
                <w:color w:val="000000"/>
                <w:sz w:val="20"/>
              </w:rPr>
              <w:t>
Ермек Амантайұлы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Қарағанды облысы әкімінің орынбасары</w:t>
            </w:r>
          </w:p>
          <w:bookmarkEnd w:id="9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xml:space="preserve">
Бисембиев </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Жасұлан Орақұлы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Атырау облысы әкімінің орынбасары</w:t>
            </w:r>
          </w:p>
          <w:bookmarkEnd w:id="9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
          <w:p>
            <w:pPr>
              <w:spacing w:after="20"/>
              <w:ind w:left="20"/>
              <w:jc w:val="both"/>
            </w:pPr>
            <w:r>
              <w:rPr>
                <w:rFonts w:ascii="Times New Roman"/>
                <w:b w:val="false"/>
                <w:i w:val="false"/>
                <w:color w:val="000000"/>
                <w:sz w:val="20"/>
              </w:rPr>
              <w:t>
Гариков</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Димитрий Александрович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Абай облысы әкімінің орынбасары</w:t>
            </w:r>
          </w:p>
          <w:bookmarkEnd w:id="10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Дүзелбаев</w:t>
            </w:r>
          </w:p>
          <w:bookmarkEnd w:id="102"/>
          <w:p>
            <w:pPr>
              <w:spacing w:after="20"/>
              <w:ind w:left="20"/>
              <w:jc w:val="both"/>
            </w:pPr>
            <w:r>
              <w:rPr>
                <w:rFonts w:ascii="Times New Roman"/>
                <w:b w:val="false"/>
                <w:i w:val="false"/>
                <w:color w:val="000000"/>
                <w:sz w:val="20"/>
              </w:rPr>
              <w:t>
Қанат Малғаждарұлы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Солтүстік Қазақстан облысы әкімінің орынбасары</w:t>
            </w:r>
          </w:p>
          <w:bookmarkEnd w:id="10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Жамбайбек</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Дәурен Каленұлы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Павлодар облысы әкімінің орынбасары</w:t>
            </w:r>
          </w:p>
          <w:bookmarkEnd w:id="10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Жаркешов</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Ернар Серікбайұлы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Ақмола облысы әкімінің орынбасары</w:t>
            </w:r>
          </w:p>
          <w:bookmarkEnd w:id="10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xml:space="preserve">
Исатаев </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Рустам Маратұлы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Алматы облысы әкімінің орынбасары</w:t>
            </w:r>
          </w:p>
          <w:bookmarkEnd w:id="10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Қанағатов</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Әсет Серікұлы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Жетісу облысы әкімінің орынбасары</w:t>
            </w:r>
          </w:p>
          <w:bookmarkEnd w:id="11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xml:space="preserve">
Каюпов </w:t>
            </w:r>
          </w:p>
          <w:bookmarkEnd w:id="112"/>
          <w:p>
            <w:pPr>
              <w:spacing w:after="20"/>
              <w:ind w:left="20"/>
              <w:jc w:val="both"/>
            </w:pPr>
            <w:r>
              <w:rPr>
                <w:rFonts w:ascii="Times New Roman"/>
                <w:b w:val="false"/>
                <w:i w:val="false"/>
                <w:color w:val="000000"/>
                <w:sz w:val="20"/>
              </w:rPr>
              <w:t>
Тілепберген Ерсайұлы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3"/>
          <w:p>
            <w:pPr>
              <w:spacing w:after="20"/>
              <w:ind w:left="20"/>
              <w:jc w:val="both"/>
            </w:pPr>
            <w:r>
              <w:rPr>
                <w:rFonts w:ascii="Times New Roman"/>
                <w:b w:val="false"/>
                <w:i w:val="false"/>
                <w:color w:val="000000"/>
                <w:sz w:val="20"/>
              </w:rPr>
              <w:t>
Батыс Қазақстан облысы әкімінің орынбасары</w:t>
            </w:r>
          </w:p>
          <w:bookmarkEnd w:id="11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xml:space="preserve">
Көшеров </w:t>
            </w:r>
          </w:p>
          <w:bookmarkEnd w:id="114"/>
          <w:p>
            <w:pPr>
              <w:spacing w:after="20"/>
              <w:ind w:left="20"/>
              <w:jc w:val="both"/>
            </w:pPr>
            <w:r>
              <w:rPr>
                <w:rFonts w:ascii="Times New Roman"/>
                <w:b w:val="false"/>
                <w:i w:val="false"/>
                <w:color w:val="000000"/>
                <w:sz w:val="20"/>
              </w:rPr>
              <w:t>
Нұралхан Оралбайұлы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5"/>
          <w:p>
            <w:pPr>
              <w:spacing w:after="20"/>
              <w:ind w:left="20"/>
              <w:jc w:val="both"/>
            </w:pPr>
            <w:r>
              <w:rPr>
                <w:rFonts w:ascii="Times New Roman"/>
                <w:b w:val="false"/>
                <w:i w:val="false"/>
                <w:color w:val="000000"/>
                <w:sz w:val="20"/>
              </w:rPr>
              <w:t>
Түркістан облысы әкімінің орынбасары</w:t>
            </w:r>
          </w:p>
          <w:bookmarkEnd w:id="11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6"/>
          <w:p>
            <w:pPr>
              <w:spacing w:after="20"/>
              <w:ind w:left="20"/>
              <w:jc w:val="both"/>
            </w:pPr>
            <w:r>
              <w:rPr>
                <w:rFonts w:ascii="Times New Roman"/>
                <w:b w:val="false"/>
                <w:i w:val="false"/>
                <w:color w:val="000000"/>
                <w:sz w:val="20"/>
              </w:rPr>
              <w:t xml:space="preserve">
Мұсағазина </w:t>
            </w:r>
          </w:p>
          <w:bookmarkEnd w:id="116"/>
          <w:p>
            <w:pPr>
              <w:spacing w:after="20"/>
              <w:ind w:left="20"/>
              <w:jc w:val="both"/>
            </w:pPr>
            <w:r>
              <w:rPr>
                <w:rFonts w:ascii="Times New Roman"/>
                <w:b w:val="false"/>
                <w:i w:val="false"/>
                <w:color w:val="000000"/>
                <w:sz w:val="20"/>
              </w:rPr>
              <w:t xml:space="preserve">
Гүлбарам Ғизатқызы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7"/>
          <w:p>
            <w:pPr>
              <w:spacing w:after="20"/>
              <w:ind w:left="20"/>
              <w:jc w:val="both"/>
            </w:pPr>
            <w:r>
              <w:rPr>
                <w:rFonts w:ascii="Times New Roman"/>
                <w:b w:val="false"/>
                <w:i w:val="false"/>
                <w:color w:val="000000"/>
                <w:sz w:val="20"/>
              </w:rPr>
              <w:t>
Нөпіров</w:t>
            </w:r>
          </w:p>
          <w:bookmarkEnd w:id="117"/>
          <w:p>
            <w:pPr>
              <w:spacing w:after="20"/>
              <w:ind w:left="20"/>
              <w:jc w:val="both"/>
            </w:pPr>
            <w:r>
              <w:rPr>
                <w:rFonts w:ascii="Times New Roman"/>
                <w:b w:val="false"/>
                <w:i w:val="false"/>
                <w:color w:val="000000"/>
                <w:sz w:val="20"/>
              </w:rPr>
              <w:t>
Жәнібек Мақсұтұлы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8"/>
          <w:p>
            <w:pPr>
              <w:spacing w:after="20"/>
              <w:ind w:left="20"/>
              <w:jc w:val="both"/>
            </w:pPr>
            <w:r>
              <w:rPr>
                <w:rFonts w:ascii="Times New Roman"/>
                <w:b w:val="false"/>
                <w:i w:val="false"/>
                <w:color w:val="000000"/>
                <w:sz w:val="20"/>
              </w:rPr>
              <w:t>
Ұлытау облысы әкімінің орынбасары</w:t>
            </w:r>
          </w:p>
          <w:bookmarkEnd w:id="11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9"/>
          <w:p>
            <w:pPr>
              <w:spacing w:after="20"/>
              <w:ind w:left="20"/>
              <w:jc w:val="both"/>
            </w:pPr>
            <w:r>
              <w:rPr>
                <w:rFonts w:ascii="Times New Roman"/>
                <w:b w:val="false"/>
                <w:i w:val="false"/>
                <w:color w:val="000000"/>
                <w:sz w:val="20"/>
              </w:rPr>
              <w:t xml:space="preserve">
Өрісбаев </w:t>
            </w:r>
          </w:p>
          <w:bookmarkEnd w:id="119"/>
          <w:p>
            <w:pPr>
              <w:spacing w:after="20"/>
              <w:ind w:left="20"/>
              <w:jc w:val="both"/>
            </w:pPr>
            <w:r>
              <w:rPr>
                <w:rFonts w:ascii="Times New Roman"/>
                <w:b w:val="false"/>
                <w:i w:val="false"/>
                <w:color w:val="000000"/>
                <w:sz w:val="20"/>
              </w:rPr>
              <w:t>
Аббат Жәңгірханұлы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0"/>
          <w:p>
            <w:pPr>
              <w:spacing w:after="20"/>
              <w:ind w:left="20"/>
              <w:jc w:val="both"/>
            </w:pPr>
            <w:r>
              <w:rPr>
                <w:rFonts w:ascii="Times New Roman"/>
                <w:b w:val="false"/>
                <w:i w:val="false"/>
                <w:color w:val="000000"/>
                <w:sz w:val="20"/>
              </w:rPr>
              <w:t>
Маңғыстау облысы әкімінің орынбасары</w:t>
            </w:r>
          </w:p>
          <w:bookmarkEnd w:id="12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1"/>
          <w:p>
            <w:pPr>
              <w:spacing w:after="20"/>
              <w:ind w:left="20"/>
              <w:jc w:val="both"/>
            </w:pPr>
            <w:r>
              <w:rPr>
                <w:rFonts w:ascii="Times New Roman"/>
                <w:b w:val="false"/>
                <w:i w:val="false"/>
                <w:color w:val="000000"/>
                <w:sz w:val="20"/>
              </w:rPr>
              <w:t>
Глотов</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Евгений Сергеевич</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xml:space="preserve">
Әбдіқадыров </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Әлішер Елісұлы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Кәрімов</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Айдын Мейрамбекұлы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4"/>
          <w:p>
            <w:pPr>
              <w:spacing w:after="20"/>
              <w:ind w:left="20"/>
              <w:jc w:val="both"/>
            </w:pPr>
            <w:r>
              <w:rPr>
                <w:rFonts w:ascii="Times New Roman"/>
                <w:b w:val="false"/>
                <w:i w:val="false"/>
                <w:color w:val="000000"/>
                <w:sz w:val="20"/>
              </w:rPr>
              <w:t xml:space="preserve">
Сейдуманов </w:t>
            </w:r>
          </w:p>
          <w:bookmarkEnd w:id="124"/>
          <w:p>
            <w:pPr>
              <w:spacing w:after="20"/>
              <w:ind w:left="20"/>
              <w:jc w:val="both"/>
            </w:pPr>
            <w:r>
              <w:rPr>
                <w:rFonts w:ascii="Times New Roman"/>
                <w:b w:val="false"/>
                <w:i w:val="false"/>
                <w:color w:val="000000"/>
                <w:sz w:val="20"/>
              </w:rPr>
              <w:t>
Әділ Манатұлы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5"/>
          <w:p>
            <w:pPr>
              <w:spacing w:after="20"/>
              <w:ind w:left="20"/>
              <w:jc w:val="both"/>
            </w:pPr>
            <w:r>
              <w:rPr>
                <w:rFonts w:ascii="Times New Roman"/>
                <w:b w:val="false"/>
                <w:i w:val="false"/>
                <w:color w:val="000000"/>
                <w:sz w:val="20"/>
              </w:rPr>
              <w:t>
Қазақстан Республикасының Үкіметі Аппаратының Өңірлік даму және бақылау бөлімінің өңірлік инспекторы</w:t>
            </w:r>
          </w:p>
          <w:bookmarkEnd w:id="12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6"/>
          <w:p>
            <w:pPr>
              <w:spacing w:after="20"/>
              <w:ind w:left="20"/>
              <w:jc w:val="both"/>
            </w:pPr>
            <w:r>
              <w:rPr>
                <w:rFonts w:ascii="Times New Roman"/>
                <w:b w:val="false"/>
                <w:i w:val="false"/>
                <w:color w:val="000000"/>
                <w:sz w:val="20"/>
              </w:rPr>
              <w:t>
Жұмағазиев</w:t>
            </w:r>
          </w:p>
          <w:bookmarkEnd w:id="126"/>
          <w:p>
            <w:pPr>
              <w:spacing w:after="20"/>
              <w:ind w:left="20"/>
              <w:jc w:val="both"/>
            </w:pPr>
            <w:r>
              <w:rPr>
                <w:rFonts w:ascii="Times New Roman"/>
                <w:b w:val="false"/>
                <w:i w:val="false"/>
                <w:color w:val="000000"/>
                <w:sz w:val="20"/>
              </w:rPr>
              <w:t>
Эльдар Тынышбайұлы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"АМАNАТ" партиясының хатшысы (келісу бойынша)</w:t>
            </w:r>
          </w:p>
          <w:bookmarkEnd w:id="12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xml:space="preserve">
Шыңғысбаева </w:t>
            </w:r>
          </w:p>
          <w:bookmarkEnd w:id="128"/>
          <w:p>
            <w:pPr>
              <w:spacing w:after="20"/>
              <w:ind w:left="20"/>
              <w:jc w:val="both"/>
            </w:pPr>
            <w:r>
              <w:rPr>
                <w:rFonts w:ascii="Times New Roman"/>
                <w:b w:val="false"/>
                <w:i w:val="false"/>
                <w:color w:val="000000"/>
                <w:sz w:val="20"/>
              </w:rPr>
              <w:t>
Ләззат Алтынбекқызы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"Қазақстан халқына" қоғамдық қоры басқарма төрағасының орынбасары (келісу бойынша)</w:t>
            </w:r>
          </w:p>
          <w:bookmarkEnd w:id="12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0"/>
          <w:p>
            <w:pPr>
              <w:spacing w:after="20"/>
              <w:ind w:left="20"/>
              <w:jc w:val="both"/>
            </w:pPr>
            <w:r>
              <w:rPr>
                <w:rFonts w:ascii="Times New Roman"/>
                <w:b w:val="false"/>
                <w:i w:val="false"/>
                <w:color w:val="000000"/>
                <w:sz w:val="20"/>
              </w:rPr>
              <w:t>
Құдайбергенов</w:t>
            </w:r>
          </w:p>
          <w:bookmarkEnd w:id="130"/>
          <w:p>
            <w:pPr>
              <w:spacing w:after="20"/>
              <w:ind w:left="20"/>
              <w:jc w:val="both"/>
            </w:pPr>
            <w:r>
              <w:rPr>
                <w:rFonts w:ascii="Times New Roman"/>
                <w:b w:val="false"/>
                <w:i w:val="false"/>
                <w:color w:val="000000"/>
                <w:sz w:val="20"/>
              </w:rPr>
              <w:t>
Олжас Әбдімәлікұлы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CSI аға серіктесі (келісу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xml:space="preserve">
Евниев </w:t>
            </w:r>
          </w:p>
          <w:bookmarkEnd w:id="131"/>
          <w:p>
            <w:pPr>
              <w:spacing w:after="20"/>
              <w:ind w:left="20"/>
              <w:jc w:val="both"/>
            </w:pPr>
            <w:r>
              <w:rPr>
                <w:rFonts w:ascii="Times New Roman"/>
                <w:b w:val="false"/>
                <w:i w:val="false"/>
                <w:color w:val="000000"/>
                <w:sz w:val="20"/>
              </w:rPr>
              <w:t>
Арман Қайратұлы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"BIRGE" салалық кластерлерді дамыту қауымдастығының басқарма төрағасы (келісу бойынша)</w:t>
            </w:r>
          </w:p>
          <w:bookmarkEnd w:id="132"/>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3"/>
          <w:p>
            <w:pPr>
              <w:spacing w:after="20"/>
              <w:ind w:left="20"/>
              <w:jc w:val="both"/>
            </w:pPr>
            <w:r>
              <w:rPr>
                <w:rFonts w:ascii="Times New Roman"/>
                <w:b w:val="false"/>
                <w:i w:val="false"/>
                <w:color w:val="000000"/>
                <w:sz w:val="20"/>
              </w:rPr>
              <w:t xml:space="preserve">
Нығметов </w:t>
            </w:r>
          </w:p>
          <w:bookmarkEnd w:id="133"/>
          <w:p>
            <w:pPr>
              <w:spacing w:after="20"/>
              <w:ind w:left="20"/>
              <w:jc w:val="both"/>
            </w:pPr>
            <w:r>
              <w:rPr>
                <w:rFonts w:ascii="Times New Roman"/>
                <w:b w:val="false"/>
                <w:i w:val="false"/>
                <w:color w:val="000000"/>
                <w:sz w:val="20"/>
              </w:rPr>
              <w:t>
Қайсар Қайыркенұлы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"Экономикалық зерттеулер институты" акционерлік қоғамы басқарма төрағасының орынбасары (келісу бойынша)</w:t>
            </w:r>
          </w:p>
          <w:bookmarkEnd w:id="13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5"/>
          <w:p>
            <w:pPr>
              <w:spacing w:after="20"/>
              <w:ind w:left="20"/>
              <w:jc w:val="both"/>
            </w:pPr>
            <w:r>
              <w:rPr>
                <w:rFonts w:ascii="Times New Roman"/>
                <w:b w:val="false"/>
                <w:i w:val="false"/>
                <w:color w:val="000000"/>
                <w:sz w:val="20"/>
              </w:rPr>
              <w:t>
Сағатай</w:t>
            </w:r>
          </w:p>
          <w:bookmarkEnd w:id="135"/>
          <w:p>
            <w:pPr>
              <w:spacing w:after="20"/>
              <w:ind w:left="20"/>
              <w:jc w:val="both"/>
            </w:pPr>
            <w:r>
              <w:rPr>
                <w:rFonts w:ascii="Times New Roman"/>
                <w:b w:val="false"/>
                <w:i w:val="false"/>
                <w:color w:val="000000"/>
                <w:sz w:val="20"/>
              </w:rPr>
              <w:t>
Дәулет Сейдахметұлы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"STEPPE development fund"  жеке қорының жоба жетекшісі (келісу бойынша)</w:t>
            </w:r>
          </w:p>
          <w:bookmarkEnd w:id="136"/>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