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1785" w14:textId="d7b1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өнеркәсiп мiнберi" апталық салааралық бейнежурналын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 бiрiншi орынбасарының өкiмi 20 шiлде 1992 ж. N 44-12ө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Қарағанды металлургия комбинатының, "Қарағандыкөмiр"
өндiрiс бiрлестiгiнiң, "Жезқазғантүстiмет" ғылыми-өндiрiс
бiрлестiгiнiң, "Балқашмыс" өндiрiс бiрлестiгiнiң, Ермақ ферросплав 
заводының және Өнеркәсiп министрлiгiнiң "Қазақстанның өнеркәсiп
мiнберi" апталық салааралық бейнежурналын құру туралы ұсынысына
қолдау көрсетiлсiн.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Журналдың мақсаты - мемлекеттiк кәсiпорындардың нарықтық 
қатынастар саласына көшуi жағдайында республиканың өнеркәсiп 
кешенiне көмек көрсету, шаруашылық жүргiзудiң тиiмдi нысандарын
насихаттау, кәсiпорындардың, корпорациялардың, концерндердiң, 
қауымдастықтардың және басқа бiрлестiктердiң ақпаратпен қамтамасыз
етiлуiн жолға қою.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"Қазақстанның өнеркәсiп мiнберi" бейнежурналының 
шығарылатын жерi Қарағанды қаласы болып анықталсын. 
Бейнематериалдарын дайындау "Останкино" телерадио компаниясының
аймақтық тiлшiлер пунктi жанындағы Қарағандының "Қазақстан"
ақпараттық-коммерциялық агенттiгiне жүктелсiн. Журналдың 
көлемi - 30 минөт.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Кәсiпорындардың келiсуi бойынша бейнежурнал өндiрiсiне
арналған база Қарағанды металлургия комбинаты, "Қарағандыкөмiр"
өндiрiс бiрлестiгi, "Жезқазғантүстiмет" ғылыми-өндiрiс бiрлестiгi,
"Балқашмыс" өндiрiс бiрлестiгi, Ермақ ферросплав заводы деп 
анықталып, бұларда агенттiктiң филиалдары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кәсiпорындардың басшылары "Қазақстан" агенттiгiмен
контракт жасасқан кезде филиалдарға қызметтiк үй-жай, көлiк,
бейне-аппаратурасы бөлiнуiн көздеп, кейiн оларды абонент ақысы
есебiне агенттiкке 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Республиканың кәсiпорындарына өзара тиiмдi негiзде 
агенттiкпен шарт жасасып, абонент ақысын енгiзу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Үйлестiру мәселелерiн шешу және бейнежурнал жұмысының
басым бағыттарын анықтау Қазақстан Республикасы Өнеркәсiп
министрiнiң бiрiншi орынбасары В. И. Власов жолдасқа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Премьер-министрдiң
     бiрiншi орынбасары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