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69ff" w14:textId="85d6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 кешенiнiң мемлекеттiк мұқтажын қамтамасыз ету үшiн материалдық-техникалық ресурстардың төлем жөнiндегi есеп айырысу-ақша құжаттарының өңделуi мен жүруiн тездету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23 сәуiр 1993 ж. N 157-ө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Агроөнеркәсiп кешенiнiң мемлекеттiк мұқтажын қамтамасыз ету үшiн 
материалдық-техникалық ресурстардың төлем жөнiндегi есеп айырысу-ақша 
құжаттарының өңделуi мен жүруiн тездету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Ауылшарминiнiң, "Қазастықөнiмi" концернiнiң, "Қазтамақ-өнеркәсiбi" 
МҚБ, "Қазагроөнеркәсiптехника" республикалық бiрлестiгiнiң, 
"Қазмелиорация" концернiнiң, "Қазагрожөнмаш-холдинг" компаниясының және 
Қазауылшаракадемиясының айналымына 1993 жылғы 25 сәуiрден бастап, "АӨҚ 
Меммұқтажы" белгiсiмен 0401002 нысандағы қиғаш қызыл жолақты төлемдiк 
тапсырма енгiзiлгенi жөн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банкi және агроөнеркәсiп кешенiнiң 
ұйымдары мен кәсiпорындарына қызмет көрсететiн коммерциялық банктер 
аталған төлемдiк тапсырмаларды төлеуге қабылдауды және барынша қысқа 
мерзiмде өңдеуге тиiстi бақылауды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