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5c8e" w14:textId="7b85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үгерiнiң тұқымд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8 тамыз 1993 ж. N 349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"Есiк" АӨК-i мен Югославияның "Зимун Поле" институтының
және "Гибрид" бiрлестiгiнiң еншiлес фирмасы "Гибрид А.Х.М.Б.Х"   
фирмасы ұсынған жүгерiнiң будандық тұқымдарын кептiру және өңдеу
жөнiнде зауыт салу мен оны бiрлесiп пайдалану туралы жоба 
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Министрлер Кабинетiнiң 1993 
жылғы 3 маусымдағы N 21-4/4332 кепiлдiгiне сәйкес Қазақстан
Әлем Банкi "Есiк" АӨК-iне осы жобаны қаржыландыру үшiн 3,7 млн.
АҚШ доллары мөлшерiнде валюталық кредит беру мүмкiндiгiн 
қарастырсын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ыналар ескер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гославия жағының инвестициялары 3,7 млн. АҚШ доллары бо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едиттi өтеу өнiмдi экспортқа шығарудан түскен қаржы 
есебiнен қамтамасыз етi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Югославия жағы валюталық кредиттi өтеудi қамтамасыз ету 
мақсатында өнiмнiң бiр бөлiгiн экспортқа шығаруға жәрдемдесуге
мiндеттен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маты облысының әкiмшiлiгi мен "Есiк" АӨК-i кредит жөнiндегi
валюталық төлемдердi қамтамасыз ете алмаған жағдайда 1994-1996
жылдары Алматы облысы, Еңбекшiқазақ ауданындағы шаруашылықтардың
есебiнен жыл сайын 1000 тонна жүгерi тұқымын, не 2000 тонна соя
мен 500 тонна жүгерi тұқымын тапсыруға кепiлдiк бер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Қаржы министрлiгi берiлген
үкiметтiк кепiлдiк пен кредиттiк келiсiмдi тiрк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Ауыл шаруашылығы министрлiгi,
Алматы облыстық әкiмшiлiгi кредиттiң уақтылы өтелуiн және
жобаның iске асырылуын бақылап отыратын бо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