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2492" w14:textId="1cd2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санаттағы зейнеткерлердiң әлеуметтiк қорғалуын жақсарту және оларды материалдық жағынан қолдау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16 қараша 1994 ж. N 457-ө.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экономикасын дамытуға зор жеке үлес қосқан кейбiр санаттағы зейнеткерлердiң (тiзбе қоса берiлiп отыр) әлеуметтiк қорғалуын жақсарту және оларды материалдық жағынан қолдау мақсатында: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Денсаулық сақтау министрлiгi, Қазақстан Республикасының Министрлер Кабинетi жанындағы емдеу-сауықтыру бiрлестiгi осы құрамдағы зейнеткерлердi зейнеткерлiкке шыққанға дейiн өздерi емделген емдеу-алдын алу мекемелерiнiң тиiстi бөлiмшелерi мен үшiншi терапевтiк бөлiмшесiне тiркесiн.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Алматы, Ленинск қалаларының әкiмдерiне, Қазақстан Республикасы Президент Аппараты мен Министрлер Кабинетiнiң Шаруашылық Басқармасына: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алынатын зейнетақы мөлшерiнде жыл сайынғы бiр жолғы жәрдемақы және жерлеуге сол мөлшерде жәрдемақы төлеу түрiнде материалдық қолдау көрсету үшiн жергiлiктi бюджет қаражаты есебiнен қажеттi қаражат iздеп табу;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зейнеткерлердiң айына 20 сағатқа дейiн автомобильдер шақыртуына рұқсат беру;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азық-түлiк (көкөнiс) ассортиментi және қызмет көрсету мәдениетi бойынша тапсырыс-столдары арқылы азық-түлiкпен қамтамасыз етуде тиiстi жағдайлар жасау;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зейнеткерлерге үнемi қамқорлық жасап, олардың әлеуетiн және республиканы мемлекеттiк-шаруашылық жағынан басқару тәжiрибесiн пайдалану, оларды салтанаттарға, мерейтойлар мен басқа да мерекелiк шараларға шақыру ұсынылсын.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шаралардың орындалуын бақылау Қазақстан Республикасының Халықты әлеуметтiк қорғау министрлiгiне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Премьер-министрi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