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a3a0e" w14:textId="9ea3a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Қаражат бөлу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8 қараша N 508-ө</w:t>
      </w:r>
    </w:p>
    <w:p>
      <w:pPr>
        <w:spacing w:after="0"/>
        <w:ind w:left="0"/>
        <w:jc w:val="left"/>
      </w:pPr>
      <w:r>
        <w:rPr>
          <w:rFonts w:ascii="Times New Roman"/>
          <w:b w:val="false"/>
          <w:i w:val="false"/>
          <w:color w:val="000000"/>
          <w:sz w:val="28"/>
        </w:rPr>
        <w:t>
</w:t>
      </w:r>
      <w:r>
        <w:rPr>
          <w:rFonts w:ascii="Times New Roman"/>
          <w:b w:val="false"/>
          <w:i w:val="false"/>
          <w:color w:val="000000"/>
          <w:sz w:val="28"/>
        </w:rPr>
        <w:t>
          1. Солтүстiк Қазақстан облысының әкiмiне Петропавл қаласының
тұрғын үйiнде болған жарылыстың салдарын жоюға және зардап
шеккендерге көмек көрсетуге Қазақстан Республикасы Үкiметiнiң төтенше
жағдайларды қаржыландыруға арналған резервтiк қорынан 45 (қырық бес) млн. 
теңге бөлiнсiн.
</w:t>
      </w:r>
      <w:r>
        <w:br/>
      </w:r>
      <w:r>
        <w:rPr>
          <w:rFonts w:ascii="Times New Roman"/>
          <w:b w:val="false"/>
          <w:i w:val="false"/>
          <w:color w:val="000000"/>
          <w:sz w:val="28"/>
        </w:rPr>
        <w:t>
          2. Қазақстан Республикасы Үкiметiнiң кейбiр шешiмдерiне мынадай
өзгерiстер енгiзiлсiн:
</w:t>
      </w:r>
      <w:r>
        <w:br/>
      </w:r>
      <w:r>
        <w:rPr>
          <w:rFonts w:ascii="Times New Roman"/>
          <w:b w:val="false"/>
          <w:i w:val="false"/>
          <w:color w:val="000000"/>
          <w:sz w:val="28"/>
        </w:rPr>
        <w:t>
          Қазақстан Республикасы Премьер-Министрiнiң 1996 жылғы 8 ақпандағы 
N 62 өкiмiнiң 1-тармағындағы "200" саны "175" санымен ауыстырылсын;
</w:t>
      </w:r>
      <w:r>
        <w:br/>
      </w:r>
      <w:r>
        <w:rPr>
          <w:rFonts w:ascii="Times New Roman"/>
          <w:b w:val="false"/>
          <w:i w:val="false"/>
          <w:color w:val="000000"/>
          <w:sz w:val="28"/>
        </w:rPr>
        <w:t>
          Қазақстан Республикасы Премьер-Министрiнiң 1996 24 шiлдедегi 
N 345 өкiмiнде:
</w:t>
      </w:r>
      <w:r>
        <w:br/>
      </w:r>
      <w:r>
        <w:rPr>
          <w:rFonts w:ascii="Times New Roman"/>
          <w:b w:val="false"/>
          <w:i w:val="false"/>
          <w:color w:val="000000"/>
          <w:sz w:val="28"/>
        </w:rPr>
        <w:t>
          екiншi абзацта "192" саны "166,5" санымен ауыстырылсын;
</w:t>
      </w:r>
      <w:r>
        <w:br/>
      </w:r>
      <w:r>
        <w:rPr>
          <w:rFonts w:ascii="Times New Roman"/>
          <w:b w:val="false"/>
          <w:i w:val="false"/>
          <w:color w:val="000000"/>
          <w:sz w:val="28"/>
        </w:rPr>
        <w:t>
          үшiншi абзацта "150" саны "124,5" санымен ауыстырылсын;
</w:t>
      </w:r>
      <w:r>
        <w:br/>
      </w:r>
      <w:r>
        <w:rPr>
          <w:rFonts w:ascii="Times New Roman"/>
          <w:b w:val="false"/>
          <w:i w:val="false"/>
          <w:color w:val="000000"/>
          <w:sz w:val="28"/>
        </w:rPr>
        <w:t>
          Қазақстан Республикасы Премьер-Министрiнiң 1996 жылғы 1 қарашадағы 
N 499 өкiмiнiң 7-тармағының күшi жойылған деп танылсын.
</w:t>
      </w:r>
      <w:r>
        <w:br/>
      </w:r>
      <w:r>
        <w:rPr>
          <w:rFonts w:ascii="Times New Roman"/>
          <w:b w:val="false"/>
          <w:i w:val="false"/>
          <w:color w:val="000000"/>
          <w:sz w:val="28"/>
        </w:rPr>
        <w:t>
          3. Солтүстiк Қазақстан облысының әкiмi 1996 жылдың қорытындысы
бойынша орындалған жұмыстардың көлемi мен құны туралы Қазақстан
Республикасының Төтенше жағдайлар жөнiндегi мемлекеттiк комитетiне
баяндасын.
</w:t>
      </w:r>
      <w:r>
        <w:br/>
      </w:r>
      <w:r>
        <w:rPr>
          <w:rFonts w:ascii="Times New Roman"/>
          <w:b w:val="false"/>
          <w:i w:val="false"/>
          <w:color w:val="000000"/>
          <w:sz w:val="28"/>
        </w:rPr>
        <w:t>
          4. Қазақстан Республикасының Қаржы министрлiгiнiң жанындағы
Қаржы-валюта комитетi бөлiнген қаражаттың мақсатты пайдаланылуына
бақылау жасауды қамтамасыз етсiн.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