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4b6f" w14:textId="cee4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Дефолт фактiлерiне жол бермеу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4 наурыздағы N 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шетел несиешiлерiнiң алдындағы
мiндеттемелерiн орындау және дефолт фактiлерiне жол бермеу
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шетел банктерiнiң
ұсынған шоттары негiзiнде алдағы төлемдердi дәрменсiз займшылар үшiн
қосымшаға сәйкес 1 276 352 (бiр миллион екi жүз жетпiс тоғыз мың үш
жүз елу екi) АҚШ доллары жалпы сомасында, сондай-ақ есептелген
айыппұлдар сомасын 1997 жылға арналған республикалық бюджетте
көзделген қаражат шегiнде дер уақытында төлесiн.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"ТуранӘлемБанк" жабық акционерлiк қоғамы алынған қаражатты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республикалық бюджетке қайтаруды қамтамасыз ету жөнiнде барлық
қажеттi шараларды қолдансын.
     3. Осы өкiмнiң орындалуына бақылау жасау Қазақстан
Республикасының Қаржы министрлiгiне жүктелсiн.
     Премьер-Министр
                                       Қазақстан Республикасы
                                       Премьер-Министрiнiң
                                       1997 жылғы 4 наурыздағы
                                       N 58 өкiмiне қосымша
              Шетел несиелерiн өтеу жөнiндегi мерзiмi
                        өткен төлемдердiң
                             СОМАСЫ
                                                    АҚШ долларында
___________________________________________________________________
    Займшы-ұйым   |    Төлем     |          Оның iшiнде
                  |    сомасы    |__________________________________
                  |              |  негiзгi  |проценттер |басқалары
                  |              |  борыш    |           |
__________________|______________|___________|___________|__________
                  |              |           |           |
     EDC несие    |              |           |           |
     желiсi       |              |           |           |
     (Канада)     |              |           |           |
                  |              |           |           |
     "Аквест" БК  |1 009 928, 69 |757 351,86 | 252 576,83|      -
                  |              |           |           |
     "Армавир"    |  269 423, 39 |217 686,55 |  51 736,84|      -
     совхозы      |              |           |           |
__________________|______________|___________|___________|_____________
     Барлығы      |1 279 352, 08 |975 038,41 | 304 313,67|      -
__________________|______________|___________|___________|_____________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