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1aa3" w14:textId="33e1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4 сәуiрдегi N 91 өкiмiне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30 сәуiр N 123-ө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1997 жылғы 4
сәуiрдегi N 91 өкiмiне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 "15 сәуiр" сөзi "15 мамыр" сөзiмен ауыстырылсын.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