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da33f" w14:textId="10da3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резервтен автошиналар бөлу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29 шiлдедегi N 248</w:t>
      </w:r>
    </w:p>
    <w:p>
      <w:pPr>
        <w:spacing w:after="0"/>
        <w:ind w:left="0"/>
        <w:jc w:val="left"/>
      </w:pPr>
      <w:r>
        <w:rPr>
          <w:rFonts w:ascii="Times New Roman"/>
          <w:b w:val="false"/>
          <w:i w:val="false"/>
          <w:color w:val="000000"/>
          <w:sz w:val="28"/>
        </w:rPr>
        <w:t>
</w:t>
      </w:r>
      <w:r>
        <w:rPr>
          <w:rFonts w:ascii="Times New Roman"/>
          <w:b w:val="false"/>
          <w:i w:val="false"/>
          <w:color w:val="000000"/>
          <w:sz w:val="28"/>
        </w:rPr>
        <w:t>
          1. Қостанай облысы әкiмiнiң автокөлiк құралдарын 1997 жылы астық
жинауға дайындау үшiн Қостанай облысының литерлi автокәсiпорындарына
мемлекеттiк резервтен саны 3500 дана 260х508 автошиналар бөлу туралы
ұсынысы қабылдансын.
</w:t>
      </w:r>
      <w:r>
        <w:br/>
      </w:r>
      <w:r>
        <w:rPr>
          <w:rFonts w:ascii="Times New Roman"/>
          <w:b w:val="false"/>
          <w:i w:val="false"/>
          <w:color w:val="000000"/>
          <w:sz w:val="28"/>
        </w:rPr>
        <w:t>
          2. Қазақстан Республикасы Қаржы министрлiгiнiң Мемлекеттiк
материалдық резервтер жөнiндегi комитетi 1997 жылдың 1 қарашасына
дейiн қайтару және Қостанай облысы әкiмiнiң кепiлдiктi
мiндеттемесiмен тауарлық несиенi пайдалану кезеңiндегi Қазақстан
Республикасы Ұлттық Банкiнiң қайта қаржыландыру ставкасы бойынша
республикалық бюджеттiң кiрiсiне проценттер төлеу шартымен жоғарыда
көрсетiлген мақсатқа мемлекеттiк резервтен жаңарту тәртiбiмен 3500
дана мөлшерi 260х508 автошиналар босатсын.
</w:t>
      </w:r>
      <w:r>
        <w:br/>
      </w:r>
      <w:r>
        <w:rPr>
          <w:rFonts w:ascii="Times New Roman"/>
          <w:b w:val="false"/>
          <w:i w:val="false"/>
          <w:color w:val="000000"/>
          <w:sz w:val="28"/>
        </w:rPr>
        <w:t>
          3. Осы өкiмнiң атқарылуына бақылау жасау Қостанай облысының
әкiмiне жүктелсiн.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