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cd79" w14:textId="c64c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Геологиялық-геодезиялық ақпарат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1997 жылғы 7 қарашадағы N 344 Өкімі. Күші жойылды - ҚР Премьер-Министрінің 2005.07.13. N 193-ө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Премьер-Министрінің 2005.07.13. N 193-ө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 теңiзiнiң Қазақстандық бөлiгiнде көмiрсутегi шикiзатын өндiрудi қалыптастыру мен дамыту туралы" Қазақстан Республикасы Министрлер Кабинетiнiң 1993 жылғы 13 ақпандағы N 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стратегиялық маңызы бар мәлiметтерге қол жеткiзудi шектеу мақсатында: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Каспий теңiзiнiң Қазақстан бөлiгi жөнiндегi геологиялық-геодезиялық ақпаратты "Қазақстанкаспийшельф" АҚ уақытша сақтауға қалдыру туралы ұсынысқа келiсiм 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"Қазақстанкаспийшельф" АҚ көрсетiлген ақпаратты сақтаудың қажеттi жағдайларын қамтамасыз етсiн және уәкiлеттi органның нұсқауы бойынша ғана жер қойнауын пайдалану құқығын алуға талап қылушы заңды тұлғаларға онымен танысуға рұқсат етсiн.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