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9565" w14:textId="68e9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27 сәуiрдегi N 74. 
Күші жойылды - ҚР Премьер-Министрiнiң 1998.07.02. N 129 өкiмiмен.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1999 жылға арналған республикалық бюджеттiң параметрлерiн әзiрлеу мақсатында мына құрамда Бюджеттiк комиссия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Д.Р.Әбiлғазин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Қаржы министрлiгi Департаментiнiң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И.В.Титова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Әдiлет министрлiгi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Қ.Т.Оспанов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Стратегиялық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реформалар 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Ғ.З.Айманбетова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Банкiнiң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"1999 жылға арналған мемлекеттiк бюджеттiң жобасын әзiрлеу туралы" Қазақстан Республикасы Үкiметiнiң 1998 жылғы 16 наурыздағы N 219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Бюджеттiк комиссия 1998 жылдың 1 мамырына дейiн 1999 жылға арналған мемлекеттiк және республикалық бюджеттердiң негiзгi параметрлерiн әзiрлесiн және оны Қазақстан Республикасының Үкiметiне енгiзсiн.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