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34f7" w14:textId="de93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Уақытша әкетілген танталды әкелудің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5 қазан N 191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"Үлбі металлургия зауыты" акционерлік қоғамы мен "BRGL Economic Enterprises Ltd" компаниясы (Израиль) арасында 1994 жылғы 3 қазанда жасалған кредиттік келісімге сәйкес ресімделген 180 тонна танталды уақытша әкету мерзімінің өтуіне байланысты: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Кеден комитеті 180 тонна танталды уақытша әкету мерзімін 1999 жылғы 1 сәуірге дейін ұзартсын.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Әділет министрлігі Қаржы министрлігімен бірлесіп 1999 жылдың 1 қаңтарына дейін "BRGL Economic Enterprises Ltd" компаниясымен сот талқылауының орындылығын айқындасын.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өкімнің орындалуына бақылау жасау Қазақстан Республикасының Энергетика, индустрия және сауда министрі М.Қ.Әблязовке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