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7a4a" w14:textId="e7c7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өндіру өнеркәсібінің жекелеген ұйымдарының қызметі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10 қыркүйек N 128-ө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"Қазақойл" ұлттық мұнай компаниясы" ЖАҚ және "Маңғыстаумұнайгаз" АҚ </w:t>
      </w:r>
    </w:p>
    <w:p>
      <w:pPr>
        <w:spacing w:after="0"/>
        <w:ind w:left="0"/>
        <w:jc w:val="both"/>
      </w:pPr>
      <w:r>
        <w:rPr>
          <w:rFonts w:ascii="Times New Roman"/>
          <w:b w:val="false"/>
          <w:i w:val="false"/>
          <w:color w:val="000000"/>
          <w:sz w:val="28"/>
        </w:rPr>
        <w:t xml:space="preserve">мұнай өндіру ұйымдарынан мемлекеттік бюджетке салықтың және мемлекеттік </w:t>
      </w:r>
    </w:p>
    <w:p>
      <w:pPr>
        <w:spacing w:after="0"/>
        <w:ind w:left="0"/>
        <w:jc w:val="both"/>
      </w:pPr>
      <w:r>
        <w:rPr>
          <w:rFonts w:ascii="Times New Roman"/>
          <w:b w:val="false"/>
          <w:i w:val="false"/>
          <w:color w:val="000000"/>
          <w:sz w:val="28"/>
        </w:rPr>
        <w:t xml:space="preserve">бюджетке түсетін басқа да міндетті төлемдердің толық түсуін бақылау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xml:space="preserve">     1. Көрсетілген қоғамдардың салық салынатын базасы құрылуының растығын </w:t>
      </w:r>
    </w:p>
    <w:p>
      <w:pPr>
        <w:spacing w:after="0"/>
        <w:ind w:left="0"/>
        <w:jc w:val="both"/>
      </w:pPr>
      <w:r>
        <w:rPr>
          <w:rFonts w:ascii="Times New Roman"/>
          <w:b w:val="false"/>
          <w:i w:val="false"/>
          <w:color w:val="000000"/>
          <w:sz w:val="28"/>
        </w:rPr>
        <w:t>тексеру жөнінде мынадай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Нұрпейісов Қайрат           - Қазақстан Республикасы</w:t>
      </w:r>
    </w:p>
    <w:p>
      <w:pPr>
        <w:spacing w:after="0"/>
        <w:ind w:left="0"/>
        <w:jc w:val="both"/>
      </w:pPr>
      <w:r>
        <w:rPr>
          <w:rFonts w:ascii="Times New Roman"/>
          <w:b w:val="false"/>
          <w:i w:val="false"/>
          <w:color w:val="000000"/>
          <w:sz w:val="28"/>
        </w:rPr>
        <w:t>     Айтмұхамбетұлы                Мемлекеттік кіріс вице-министрі,</w:t>
      </w:r>
    </w:p>
    <w:p>
      <w:pPr>
        <w:spacing w:after="0"/>
        <w:ind w:left="0"/>
        <w:jc w:val="both"/>
      </w:pPr>
      <w:r>
        <w:rPr>
          <w:rFonts w:ascii="Times New Roman"/>
          <w:b w:val="false"/>
          <w:i w:val="false"/>
          <w:color w:val="000000"/>
          <w:sz w:val="28"/>
        </w:rPr>
        <w:t>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Григорьева Светлана         - Қазақстан Республикасы Табиғи</w:t>
      </w:r>
    </w:p>
    <w:p>
      <w:pPr>
        <w:spacing w:after="0"/>
        <w:ind w:left="0"/>
        <w:jc w:val="both"/>
      </w:pPr>
      <w:r>
        <w:rPr>
          <w:rFonts w:ascii="Times New Roman"/>
          <w:b w:val="false"/>
          <w:i w:val="false"/>
          <w:color w:val="000000"/>
          <w:sz w:val="28"/>
        </w:rPr>
        <w:t>     Петровна                      монополияларды реттеу және</w:t>
      </w:r>
    </w:p>
    <w:p>
      <w:pPr>
        <w:spacing w:after="0"/>
        <w:ind w:left="0"/>
        <w:jc w:val="both"/>
      </w:pPr>
      <w:r>
        <w:rPr>
          <w:rFonts w:ascii="Times New Roman"/>
          <w:b w:val="false"/>
          <w:i w:val="false"/>
          <w:color w:val="000000"/>
          <w:sz w:val="28"/>
        </w:rPr>
        <w:t>                                   бәсекені қорғау жөніндегі</w:t>
      </w:r>
    </w:p>
    <w:p>
      <w:pPr>
        <w:spacing w:after="0"/>
        <w:ind w:left="0"/>
        <w:jc w:val="both"/>
      </w:pPr>
      <w:r>
        <w:rPr>
          <w:rFonts w:ascii="Times New Roman"/>
          <w:b w:val="false"/>
          <w:i w:val="false"/>
          <w:color w:val="000000"/>
          <w:sz w:val="28"/>
        </w:rPr>
        <w:t>                                   агенттігінің Табиғи монополияларды</w:t>
      </w:r>
    </w:p>
    <w:p>
      <w:pPr>
        <w:spacing w:after="0"/>
        <w:ind w:left="0"/>
        <w:jc w:val="both"/>
      </w:pPr>
      <w:r>
        <w:rPr>
          <w:rFonts w:ascii="Times New Roman"/>
          <w:b w:val="false"/>
          <w:i w:val="false"/>
          <w:color w:val="000000"/>
          <w:sz w:val="28"/>
        </w:rPr>
        <w:t>                                   реттеу департаменті директорының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Жолдасбаев Сансызбай        - Қазақстан Республикасының</w:t>
      </w:r>
    </w:p>
    <w:p>
      <w:pPr>
        <w:spacing w:after="0"/>
        <w:ind w:left="0"/>
        <w:jc w:val="both"/>
      </w:pPr>
      <w:r>
        <w:rPr>
          <w:rFonts w:ascii="Times New Roman"/>
          <w:b w:val="false"/>
          <w:i w:val="false"/>
          <w:color w:val="000000"/>
          <w:sz w:val="28"/>
        </w:rPr>
        <w:t>     Елеусізұлы                    Статистика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Үпішев Ерлан                - "ҚазТрансОйл" мұнай тасымалдау</w:t>
      </w:r>
    </w:p>
    <w:p>
      <w:pPr>
        <w:spacing w:after="0"/>
        <w:ind w:left="0"/>
        <w:jc w:val="both"/>
      </w:pPr>
      <w:r>
        <w:rPr>
          <w:rFonts w:ascii="Times New Roman"/>
          <w:b w:val="false"/>
          <w:i w:val="false"/>
          <w:color w:val="000000"/>
          <w:sz w:val="28"/>
        </w:rPr>
        <w:t>     Елемесұлы                     жөніндегі ұлттық компаниясы"</w:t>
      </w:r>
    </w:p>
    <w:p>
      <w:pPr>
        <w:spacing w:after="0"/>
        <w:ind w:left="0"/>
        <w:jc w:val="both"/>
      </w:pPr>
      <w:r>
        <w:rPr>
          <w:rFonts w:ascii="Times New Roman"/>
          <w:b w:val="false"/>
          <w:i w:val="false"/>
          <w:color w:val="000000"/>
          <w:sz w:val="28"/>
        </w:rPr>
        <w:t>                                   ЖАҚ бірінші вице-президенті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Османова Фахра              - Қазақстан Республикасы</w:t>
      </w:r>
    </w:p>
    <w:p>
      <w:pPr>
        <w:spacing w:after="0"/>
        <w:ind w:left="0"/>
        <w:jc w:val="both"/>
      </w:pPr>
      <w:r>
        <w:rPr>
          <w:rFonts w:ascii="Times New Roman"/>
          <w:b w:val="false"/>
          <w:i w:val="false"/>
          <w:color w:val="000000"/>
          <w:sz w:val="28"/>
        </w:rPr>
        <w:t>     Анасқызы                      Энергетика, индустрия және сауда</w:t>
      </w:r>
    </w:p>
    <w:p>
      <w:pPr>
        <w:spacing w:after="0"/>
        <w:ind w:left="0"/>
        <w:jc w:val="both"/>
      </w:pPr>
      <w:r>
        <w:rPr>
          <w:rFonts w:ascii="Times New Roman"/>
          <w:b w:val="false"/>
          <w:i w:val="false"/>
          <w:color w:val="000000"/>
          <w:sz w:val="28"/>
        </w:rPr>
        <w:t>                                   министрлігінің Сыртқы</w:t>
      </w:r>
    </w:p>
    <w:p>
      <w:pPr>
        <w:spacing w:after="0"/>
        <w:ind w:left="0"/>
        <w:jc w:val="both"/>
      </w:pPr>
      <w:r>
        <w:rPr>
          <w:rFonts w:ascii="Times New Roman"/>
          <w:b w:val="false"/>
          <w:i w:val="false"/>
          <w:color w:val="000000"/>
          <w:sz w:val="28"/>
        </w:rPr>
        <w:t>                                   экономикалық саясат және сауда</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Шалова Светлана             - Қазақстан Республикасының</w:t>
      </w:r>
    </w:p>
    <w:p>
      <w:pPr>
        <w:spacing w:after="0"/>
        <w:ind w:left="0"/>
        <w:jc w:val="both"/>
      </w:pPr>
      <w:r>
        <w:rPr>
          <w:rFonts w:ascii="Times New Roman"/>
          <w:b w:val="false"/>
          <w:i w:val="false"/>
          <w:color w:val="000000"/>
          <w:sz w:val="28"/>
        </w:rPr>
        <w:t>     Анатольевна                   Мемлекеттік кіріс министрлігі</w:t>
      </w:r>
    </w:p>
    <w:p>
      <w:pPr>
        <w:spacing w:after="0"/>
        <w:ind w:left="0"/>
        <w:jc w:val="both"/>
      </w:pPr>
      <w:r>
        <w:rPr>
          <w:rFonts w:ascii="Times New Roman"/>
          <w:b w:val="false"/>
          <w:i w:val="false"/>
          <w:color w:val="000000"/>
          <w:sz w:val="28"/>
        </w:rPr>
        <w:t>                                   Кеден комитетінің кедендік кіріс</w:t>
      </w:r>
    </w:p>
    <w:p>
      <w:pPr>
        <w:spacing w:after="0"/>
        <w:ind w:left="0"/>
        <w:jc w:val="both"/>
      </w:pPr>
      <w:r>
        <w:rPr>
          <w:rFonts w:ascii="Times New Roman"/>
          <w:b w:val="false"/>
          <w:i w:val="false"/>
          <w:color w:val="000000"/>
          <w:sz w:val="28"/>
        </w:rPr>
        <w:t>                                   басқарма 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Юсуп Айбек                  - Қазақстан Республикасы Премьер-</w:t>
      </w:r>
    </w:p>
    <w:p>
      <w:pPr>
        <w:spacing w:after="0"/>
        <w:ind w:left="0"/>
        <w:jc w:val="both"/>
      </w:pPr>
      <w:r>
        <w:rPr>
          <w:rFonts w:ascii="Times New Roman"/>
          <w:b w:val="false"/>
          <w:i w:val="false"/>
          <w:color w:val="000000"/>
          <w:sz w:val="28"/>
        </w:rPr>
        <w:t>     Кеңесұлы                      Министрінің Кеңсесі Ақпараттық-</w:t>
      </w:r>
    </w:p>
    <w:p>
      <w:pPr>
        <w:spacing w:after="0"/>
        <w:ind w:left="0"/>
        <w:jc w:val="both"/>
      </w:pPr>
      <w:r>
        <w:rPr>
          <w:rFonts w:ascii="Times New Roman"/>
          <w:b w:val="false"/>
          <w:i w:val="false"/>
          <w:color w:val="000000"/>
          <w:sz w:val="28"/>
        </w:rPr>
        <w:t>                                   талдау бөлімінің консультанты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тексеру кезінде мемлекеттік бюджетке түскен салық пен басқа да міндетті төлемдер сомаларының өндірілген мұнайдың бағалары мен көлемдеріне сай келуіне оның пайдаланған бағыттары мен сатылған арналарын ескере отырып ерекше көңіл бөлетін болсын;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1999 жылдың 1 қазанына дейінгі мерзімде тексерудің нәтижелері бойынша </w:t>
      </w:r>
    </w:p>
    <w:p>
      <w:pPr>
        <w:spacing w:after="0"/>
        <w:ind w:left="0"/>
        <w:jc w:val="both"/>
      </w:pPr>
      <w:r>
        <w:rPr>
          <w:rFonts w:ascii="Times New Roman"/>
          <w:b w:val="false"/>
          <w:i w:val="false"/>
          <w:color w:val="000000"/>
          <w:sz w:val="28"/>
        </w:rPr>
        <w:t>Қазақстан Республикасының Үкіметіне тиісті ұсыныстарымен қорытынды тапсырсын.</w:t>
      </w:r>
    </w:p>
    <w:p>
      <w:pPr>
        <w:spacing w:after="0"/>
        <w:ind w:left="0"/>
        <w:jc w:val="both"/>
      </w:pPr>
      <w:r>
        <w:rPr>
          <w:rFonts w:ascii="Times New Roman"/>
          <w:b w:val="false"/>
          <w:i w:val="false"/>
          <w:color w:val="000000"/>
          <w:sz w:val="28"/>
        </w:rPr>
        <w:t xml:space="preserve">     3. Жұмыс тобына белгіленген тәртіппен мемлекеттік органдардан </w:t>
      </w:r>
    </w:p>
    <w:p>
      <w:pPr>
        <w:spacing w:after="0"/>
        <w:ind w:left="0"/>
        <w:jc w:val="both"/>
      </w:pPr>
      <w:r>
        <w:rPr>
          <w:rFonts w:ascii="Times New Roman"/>
          <w:b w:val="false"/>
          <w:i w:val="false"/>
          <w:color w:val="000000"/>
          <w:sz w:val="28"/>
        </w:rPr>
        <w:t xml:space="preserve">Қазақстан Республикасында мұнай өндіру, тасымалдау, өңдеу, сақтау және сату </w:t>
      </w:r>
    </w:p>
    <w:p>
      <w:pPr>
        <w:spacing w:after="0"/>
        <w:ind w:left="0"/>
        <w:jc w:val="both"/>
      </w:pPr>
      <w:r>
        <w:rPr>
          <w:rFonts w:ascii="Times New Roman"/>
          <w:b w:val="false"/>
          <w:i w:val="false"/>
          <w:color w:val="000000"/>
          <w:sz w:val="28"/>
        </w:rPr>
        <w:t xml:space="preserve">жөнінде шаруашылық қызметін жүзеге асыратын ұйымдар мен жеке тұлғалардан </w:t>
      </w:r>
    </w:p>
    <w:p>
      <w:pPr>
        <w:spacing w:after="0"/>
        <w:ind w:left="0"/>
        <w:jc w:val="both"/>
      </w:pPr>
      <w:r>
        <w:rPr>
          <w:rFonts w:ascii="Times New Roman"/>
          <w:b w:val="false"/>
          <w:i w:val="false"/>
          <w:color w:val="000000"/>
          <w:sz w:val="28"/>
        </w:rPr>
        <w:t>қажетті ақпарат алу құқығы берілсін.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