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021" w14:textId="f6b6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Регламентіне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2013 жылғы 14 тамыздағы № 3 нормативтік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Конституциялық Кеңесі туралы» 1995 жылғы 29 желтоқсандағы № 2737 Қазақстан Республикасы Конституциялық заңының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Конституциялық Кеңесінің 2002 жылғы 19 сәуірдегі № 1 қаулысымен бекітілген Қазақстан Республикасы Конституциялық Кеңесі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Конституциялық Кеңесі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Конституциялық Кеңесінің 2002 жылғы 19 сәуірдегі № 1 қаулысымен бекітілген Қазақстан Республикасы Конституциялық Кеңесі Регламентінің 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Конституциялық Кеңесінің Жаршысы, 2002 жыл, № 5-басылым; «Юридическая газета» 2002 жылғы 15 мамырдағы № 19; Қазақстан Республикасы Конституциялық Кеңесінің Жаршысы, 2006 жыл, № 9-басылым; «Юридическая газета» 2009 жылғы 18 ақпандағы № 25)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«31. Конституциялық Кеңестің отырыстарында конституциялық іс жүргізу тәртібімен шешілетін мәселелерден басқа,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Президентіне Қазақстан Республикасындағы конституциялық заңдылықтың жай-күйі туралы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Республикасындағы конституциялық заңдылықтың жай-күйі туралы Конституциялық Кеңестің жыл сайынғы жолдауын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Конституциялық Кеңестің Төрағасы мен мүшелерінің өкілеттігін тоқтата тұру және тоқтату;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Конституциялық Кеңестің Регламентін бекіту;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ведомстволық наградалармен марапаттау туралы мәселелер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Кеңестің отырысында оның Төрағасының бастамасы бойынша Конституциялық Кеңестің ұйымдастырылуы мен қызметінің өзге де мәселелері қаралуы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қаулы оны қабылдаған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Конституциялық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 И. Рогов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