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df02" w14:textId="27ed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зейнетақымен қамсыздандыру туралы" 2013 жылғы 21 маусымдағы Қазақстан Республикасы Заңының 10-бабы 1-тармағы 3) тармақшасының, 64-бабы 1-тармағының және 65-бабы 2-тармағының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27 наурыздағы № 5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Республикасында зейнетақымен қамсыздандыру туралы" 2013 жылғы 21 маусымдағы Қазақстан Республикасы Заңының 10-бабы 1-тармағы 3) тармақшасының, 64-бабы 1-тармағының және 65-бабы 2-тармағының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0"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bookmarkEnd w:id="2"/>
    <w:bookmarkStart w:name="z1" w:id="3"/>
    <w:p>
      <w:pPr>
        <w:spacing w:after="0"/>
        <w:ind w:left="0"/>
        <w:jc w:val="both"/>
      </w:pPr>
      <w:r>
        <w:rPr>
          <w:rFonts w:ascii="Times New Roman"/>
          <w:b w:val="false"/>
          <w:i w:val="false"/>
          <w:color w:val="000000"/>
          <w:sz w:val="28"/>
        </w:rPr>
        <w:t>
      Қазақстан Республикасы Парламенті Сенатының өкілі – Парламент Сенатының депутаты Л.М. Қалтаеваның,</w:t>
      </w:r>
    </w:p>
    <w:bookmarkEnd w:id="3"/>
    <w:bookmarkStart w:name="z2" w:id="4"/>
    <w:p>
      <w:pPr>
        <w:spacing w:after="0"/>
        <w:ind w:left="0"/>
        <w:jc w:val="both"/>
      </w:pPr>
      <w:r>
        <w:rPr>
          <w:rFonts w:ascii="Times New Roman"/>
          <w:b w:val="false"/>
          <w:i w:val="false"/>
          <w:color w:val="000000"/>
          <w:sz w:val="28"/>
        </w:rPr>
        <w:t xml:space="preserve">
      Қазақстан Республикасы Үкіметінің өкілі – Ішкі істер министрінің орынбасары Е.С. Саденовтің, </w:t>
      </w:r>
    </w:p>
    <w:bookmarkEnd w:id="4"/>
    <w:bookmarkStart w:name="z3" w:id="5"/>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5"/>
    <w:bookmarkStart w:name="z4" w:id="6"/>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өкілі – вице-министр Н.Е. Сағындықованың,</w:t>
      </w:r>
    </w:p>
    <w:bookmarkEnd w:id="6"/>
    <w:bookmarkStart w:name="z5" w:id="7"/>
    <w:p>
      <w:pPr>
        <w:spacing w:after="0"/>
        <w:ind w:left="0"/>
        <w:jc w:val="both"/>
      </w:pPr>
      <w:r>
        <w:rPr>
          <w:rFonts w:ascii="Times New Roman"/>
          <w:b w:val="false"/>
          <w:i w:val="false"/>
          <w:color w:val="000000"/>
          <w:sz w:val="28"/>
        </w:rPr>
        <w:t>
      Қазақстан Республикасы Қаржы министрлігінің өкілі – вице-министр Д.О. Темірбековтің,</w:t>
      </w:r>
    </w:p>
    <w:bookmarkEnd w:id="7"/>
    <w:bookmarkStart w:name="z6" w:id="8"/>
    <w:p>
      <w:pPr>
        <w:spacing w:after="0"/>
        <w:ind w:left="0"/>
        <w:jc w:val="both"/>
      </w:pPr>
      <w:r>
        <w:rPr>
          <w:rFonts w:ascii="Times New Roman"/>
          <w:b w:val="false"/>
          <w:i w:val="false"/>
          <w:color w:val="000000"/>
          <w:sz w:val="28"/>
        </w:rPr>
        <w:t>
      Қазақстан Республикасы Қорғаныс министрлігінің өкілі – Заң департаменті бастығының орынбасары Н.Т. Жапаровтың,</w:t>
      </w:r>
    </w:p>
    <w:bookmarkEnd w:id="8"/>
    <w:bookmarkStart w:name="z7" w:id="9"/>
    <w:p>
      <w:pPr>
        <w:spacing w:after="0"/>
        <w:ind w:left="0"/>
        <w:jc w:val="both"/>
      </w:pPr>
      <w:r>
        <w:rPr>
          <w:rFonts w:ascii="Times New Roman"/>
          <w:b w:val="false"/>
          <w:i w:val="false"/>
          <w:color w:val="000000"/>
          <w:sz w:val="28"/>
        </w:rPr>
        <w:t xml:space="preserve">
      Қазақстан Республикасы Бас прокуратурасының өкілі – Бас Прокурордың кеңесшісі Т.Б. Адамовтың, </w:t>
      </w:r>
    </w:p>
    <w:bookmarkEnd w:id="9"/>
    <w:bookmarkStart w:name="z8" w:id="10"/>
    <w:p>
      <w:pPr>
        <w:spacing w:after="0"/>
        <w:ind w:left="0"/>
        <w:jc w:val="both"/>
      </w:pPr>
      <w:r>
        <w:rPr>
          <w:rFonts w:ascii="Times New Roman"/>
          <w:b w:val="false"/>
          <w:i w:val="false"/>
          <w:color w:val="000000"/>
          <w:sz w:val="28"/>
        </w:rPr>
        <w:t>
      Қазақстан Республикасындағы Адам құқықтары жөніндегі уәкілдің өкілі – Адам құқықтары жөніндегі ұлттық орталықтың Заңнаманы талдау және ұлттық алдын алу тетігі бөлімінің меңгерушісі С.Ж. Сейтжановтың,</w:t>
      </w:r>
    </w:p>
    <w:bookmarkEnd w:id="10"/>
    <w:bookmarkStart w:name="z9" w:id="11"/>
    <w:p>
      <w:pPr>
        <w:spacing w:after="0"/>
        <w:ind w:left="0"/>
        <w:jc w:val="both"/>
      </w:pPr>
      <w:r>
        <w:rPr>
          <w:rFonts w:ascii="Times New Roman"/>
          <w:b w:val="false"/>
          <w:i w:val="false"/>
          <w:color w:val="000000"/>
          <w:sz w:val="28"/>
        </w:rPr>
        <w:t>
      сарапшылар – заң ғылымдарының докторлары, Л.Н. Гумилев атындағы Еуразия ұлттық университетінің профессорлары А.Н. Ақпановтың және А.М. Нұрмағамбетовтің қатысуымен,</w:t>
      </w:r>
    </w:p>
    <w:bookmarkEnd w:id="11"/>
    <w:bookmarkStart w:name="z10" w:id="12"/>
    <w:p>
      <w:pPr>
        <w:spacing w:after="0"/>
        <w:ind w:left="0"/>
        <w:jc w:val="both"/>
      </w:pPr>
      <w:r>
        <w:rPr>
          <w:rFonts w:ascii="Times New Roman"/>
          <w:b w:val="false"/>
          <w:i w:val="false"/>
          <w:color w:val="000000"/>
          <w:sz w:val="28"/>
        </w:rPr>
        <w:t xml:space="preserve">
      өзінің ашық отырысында азамат Беимбет Калибекович Байжумановтың "Қазақстан Республикасында зейнетақымен қамсыздандыру туралы" 2013 жылғы 21 маусымдағы Қазақстан Республикасы Заңының (бұдан әрі – Зейнетақымен қамсыздандыру туралы заң) 10-бабы 1-тармағы </w:t>
      </w:r>
      <w:r>
        <w:rPr>
          <w:rFonts w:ascii="Times New Roman"/>
          <w:b w:val="false"/>
          <w:i w:val="false"/>
          <w:color w:val="000000"/>
          <w:sz w:val="28"/>
        </w:rPr>
        <w:t>3) тармақшасы</w:t>
      </w:r>
      <w:r>
        <w:rPr>
          <w:rFonts w:ascii="Times New Roman"/>
          <w:b w:val="false"/>
          <w:i w:val="false"/>
          <w:color w:val="000000"/>
          <w:sz w:val="28"/>
        </w:rPr>
        <w:t xml:space="preserve">, 64-бабы </w:t>
      </w:r>
      <w:r>
        <w:rPr>
          <w:rFonts w:ascii="Times New Roman"/>
          <w:b w:val="false"/>
          <w:i w:val="false"/>
          <w:color w:val="000000"/>
          <w:sz w:val="28"/>
        </w:rPr>
        <w:t>1-тармағы</w:t>
      </w:r>
      <w:r>
        <w:rPr>
          <w:rFonts w:ascii="Times New Roman"/>
          <w:b w:val="false"/>
          <w:i w:val="false"/>
          <w:color w:val="000000"/>
          <w:sz w:val="28"/>
        </w:rPr>
        <w:t xml:space="preserve"> және 65-бабы </w:t>
      </w:r>
      <w:r>
        <w:rPr>
          <w:rFonts w:ascii="Times New Roman"/>
          <w:b w:val="false"/>
          <w:i w:val="false"/>
          <w:color w:val="000000"/>
          <w:sz w:val="28"/>
        </w:rPr>
        <w:t>2-тармағы</w:t>
      </w:r>
      <w:r>
        <w:rPr>
          <w:rFonts w:ascii="Times New Roman"/>
          <w:b w:val="false"/>
          <w:i w:val="false"/>
          <w:color w:val="000000"/>
          <w:sz w:val="28"/>
        </w:rPr>
        <w:t xml:space="preserve"> ережелерінің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қарау туралы өтінішін қарады.</w:t>
      </w:r>
    </w:p>
    <w:bookmarkEnd w:id="12"/>
    <w:bookmarkStart w:name="z11" w:id="13"/>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А.Қ. Ескендіровтің хабарламасын тыңдап, конституциялық іс жүргізу материалдарын зерделеп, халықаралық тәжірибеге және Қазақстан Республикасы мен жекелеген шет елдердің заңнамасына талдау жасай отырып, Қазақстан Республикасының Конституциялық Соты</w:t>
      </w:r>
    </w:p>
    <w:bookmarkEnd w:id="13"/>
    <w:bookmarkStart w:name="z12" w:id="14"/>
    <w:p>
      <w:pPr>
        <w:spacing w:after="0"/>
        <w:ind w:left="0"/>
        <w:jc w:val="left"/>
      </w:pPr>
      <w:r>
        <w:rPr>
          <w:rFonts w:ascii="Times New Roman"/>
          <w:b/>
          <w:i w:val="false"/>
          <w:color w:val="000000"/>
        </w:rPr>
        <w:t xml:space="preserve"> анықтады:</w:t>
      </w:r>
    </w:p>
    <w:bookmarkEnd w:id="14"/>
    <w:bookmarkStart w:name="z13" w:id="15"/>
    <w:p>
      <w:pPr>
        <w:spacing w:after="0"/>
        <w:ind w:left="0"/>
        <w:jc w:val="both"/>
      </w:pPr>
      <w:r>
        <w:rPr>
          <w:rFonts w:ascii="Times New Roman"/>
          <w:b w:val="false"/>
          <w:i w:val="false"/>
          <w:color w:val="000000"/>
          <w:sz w:val="28"/>
        </w:rPr>
        <w:t xml:space="preserve">
      Азамат Б.К. Байжуманов полиция подполковнигі, ішкі істер органдарындағы еңбек сіңірген жылдары – 27 жыл 6 ай және 21 күн, жеңілдікпен есептегенде 34 жыл 9 ай және 23 күн бола отырып, Шығыс Қазақстан облысы Полиция департаментінің (бұдан әрі – Полиция департаменті) қарамағында болғанда "Құқық қорғау қызметі туралы" 2011 жылғы 6 қаңтардағы Қазақстан Республикасы Заңының (бұдан әрі – Құқық қорғау қызметі туралы заң) 80-бабы 1-тармағы </w:t>
      </w:r>
      <w:r>
        <w:rPr>
          <w:rFonts w:ascii="Times New Roman"/>
          <w:b w:val="false"/>
          <w:i w:val="false"/>
          <w:color w:val="000000"/>
          <w:sz w:val="28"/>
        </w:rPr>
        <w:t>5) тармақшасының</w:t>
      </w:r>
      <w:r>
        <w:rPr>
          <w:rFonts w:ascii="Times New Roman"/>
          <w:b w:val="false"/>
          <w:i w:val="false"/>
          <w:color w:val="000000"/>
          <w:sz w:val="28"/>
        </w:rPr>
        <w:t xml:space="preserve"> негізінде өз еркімен ішкі істер органдарынан Қарулы Күштер запасына Полиция департаменті бастығының 2019 жылғы 14 наурыздағы № 201 ж/қ бұйрығымен шығарылған болатын.</w:t>
      </w:r>
    </w:p>
    <w:bookmarkEnd w:id="15"/>
    <w:bookmarkStart w:name="z14" w:id="16"/>
    <w:p>
      <w:pPr>
        <w:spacing w:after="0"/>
        <w:ind w:left="0"/>
        <w:jc w:val="both"/>
      </w:pPr>
      <w:r>
        <w:rPr>
          <w:rFonts w:ascii="Times New Roman"/>
          <w:b w:val="false"/>
          <w:i w:val="false"/>
          <w:color w:val="000000"/>
          <w:sz w:val="28"/>
        </w:rPr>
        <w:t xml:space="preserve">
      Шығыс Қазақстан облысы Күршім ауданының № 2 сотының 2019 жылғы 17 шілдедегі заңды күшіне енген үкімімен Б.К. Байжуманов полиция органдарында қызмет өткеру кезеңінде ауырлығы орташа қылмыс жасағаны (ауыр қылмысты тіркеуден қасақана жасырғаны) үшін 2014 жылғы 3 шілдедегі Қазақстан Республикасы Қылмыстық кодексінің (бұдан әрі – ҚК) 433-бабының </w:t>
      </w:r>
      <w:r>
        <w:rPr>
          <w:rFonts w:ascii="Times New Roman"/>
          <w:b w:val="false"/>
          <w:i w:val="false"/>
          <w:color w:val="000000"/>
          <w:sz w:val="28"/>
        </w:rPr>
        <w:t>екінші бөлігі</w:t>
      </w:r>
      <w:r>
        <w:rPr>
          <w:rFonts w:ascii="Times New Roman"/>
          <w:b w:val="false"/>
          <w:i w:val="false"/>
          <w:color w:val="000000"/>
          <w:sz w:val="28"/>
        </w:rPr>
        <w:t xml:space="preserve"> бойынша кінәлі деп танылып, құқық қорғау органдарында лауазымдарды атқару құқығынан бес жыл мерзімге айыра отырып және ҚК-нің </w:t>
      </w:r>
      <w:r>
        <w:rPr>
          <w:rFonts w:ascii="Times New Roman"/>
          <w:b w:val="false"/>
          <w:i w:val="false"/>
          <w:color w:val="000000"/>
          <w:sz w:val="28"/>
        </w:rPr>
        <w:t>49-бабының</w:t>
      </w:r>
      <w:r>
        <w:rPr>
          <w:rFonts w:ascii="Times New Roman"/>
          <w:b w:val="false"/>
          <w:i w:val="false"/>
          <w:color w:val="000000"/>
          <w:sz w:val="28"/>
        </w:rPr>
        <w:t xml:space="preserve"> негізінде "полиция подполковнигі" арнаулы атағынан айыру түрінде қосымша жаза қолдана отырып, екі жыл мерзімге бас бостандығын шектеу түріндегі жаза тағайындалды. Б.К. Байжуманов сотталған кезінде еңбек сіңірген жылдары үшін зейнетақы төлемдерін алып жүрген болатын.</w:t>
      </w:r>
    </w:p>
    <w:bookmarkEnd w:id="16"/>
    <w:bookmarkStart w:name="z15" w:id="17"/>
    <w:p>
      <w:pPr>
        <w:spacing w:after="0"/>
        <w:ind w:left="0"/>
        <w:jc w:val="both"/>
      </w:pPr>
      <w:r>
        <w:rPr>
          <w:rFonts w:ascii="Times New Roman"/>
          <w:b w:val="false"/>
          <w:i w:val="false"/>
          <w:color w:val="000000"/>
          <w:sz w:val="28"/>
        </w:rPr>
        <w:t>
      2019 жылғы 1 қазаннан бастап Полиция департаменті Б.К. Байжумановқа: Шығыс Қазақстан облысы Күршім ауданының № 2 сотының 2019 жылғы 17 шілдедегі айыптау үкімі; Қазақстан Республикасы Ішкі істер министрінің "полиция подполковнигі" арнаулы атағынан айыру туралы 2019 жылғы 12 қыркүйектегі № 492 ж/қ бұйрығы; Полиция департаментінің зейнетақы төлемдерін тоқтату туралы 2019 жылғы 19 желтоқсандағы хабарламасы; Қазақстан Республикасы Жоғарғы Сотының азаматтық істер жөніндегі сот алқасының 2022 жылғы 10 ақпандағы қаулысының шығуына байланысты Полиция департаментінің зейнетақы төлемдерін тоқтату туралы 2022 жылғы 25 наурыздағы қайталама хабарламасы негізінде еңбек сіңірген жылдары үшін зейнетақы төлемдерін тоқтатты.</w:t>
      </w:r>
    </w:p>
    <w:bookmarkEnd w:id="17"/>
    <w:bookmarkStart w:name="z16" w:id="18"/>
    <w:p>
      <w:pPr>
        <w:spacing w:after="0"/>
        <w:ind w:left="0"/>
        <w:jc w:val="both"/>
      </w:pPr>
      <w:r>
        <w:rPr>
          <w:rFonts w:ascii="Times New Roman"/>
          <w:b w:val="false"/>
          <w:i w:val="false"/>
          <w:color w:val="000000"/>
          <w:sz w:val="28"/>
        </w:rPr>
        <w:t>
      Б.К. Байжуманов зейнетақы төлемдерінің тоқтатылуы бойынша Полиция департаментінің әрекеттеріне сот тәртібімен шағым жасады. Шығыс Қазақстан облысы Күршім ауданының № 2 сотының 2020 жылғы 5 ақпандағы заңды күшіне енген шешімімен оның талаптары қанағаттандырылып, құқықтары қалпына келтірілді.</w:t>
      </w:r>
    </w:p>
    <w:bookmarkEnd w:id="18"/>
    <w:bookmarkStart w:name="z17" w:id="19"/>
    <w:p>
      <w:pPr>
        <w:spacing w:after="0"/>
        <w:ind w:left="0"/>
        <w:jc w:val="both"/>
      </w:pPr>
      <w:r>
        <w:rPr>
          <w:rFonts w:ascii="Times New Roman"/>
          <w:b w:val="false"/>
          <w:i w:val="false"/>
          <w:color w:val="000000"/>
          <w:sz w:val="28"/>
        </w:rPr>
        <w:t xml:space="preserve">
      Азамат Б.К. Байжумановтың арызын қанағаттандырудан бас тарту туралы жаңа шешімнің қабылдануына байланысты Қазақстан Республикасы Жоғарғы Сотының азаматтық істер жөніндегі сот алқасының 2022 жылғы 10 ақпандағы қаулысымен жергілікті соттардың сот актілерінің күші жойылды. </w:t>
      </w:r>
    </w:p>
    <w:bookmarkEnd w:id="19"/>
    <w:bookmarkStart w:name="z18" w:id="20"/>
    <w:p>
      <w:pPr>
        <w:spacing w:after="0"/>
        <w:ind w:left="0"/>
        <w:jc w:val="both"/>
      </w:pPr>
      <w:r>
        <w:rPr>
          <w:rFonts w:ascii="Times New Roman"/>
          <w:b w:val="false"/>
          <w:i w:val="false"/>
          <w:color w:val="000000"/>
          <w:sz w:val="28"/>
        </w:rPr>
        <w:t xml:space="preserve">
      Кассациялық сатыдағы сот Зейнетақымен қамсыздандыру туралы </w:t>
      </w:r>
      <w:r>
        <w:rPr>
          <w:rFonts w:ascii="Times New Roman"/>
          <w:b w:val="false"/>
          <w:i w:val="false"/>
          <w:color w:val="000000"/>
          <w:sz w:val="28"/>
        </w:rPr>
        <w:t>заңның</w:t>
      </w:r>
      <w:r>
        <w:rPr>
          <w:rFonts w:ascii="Times New Roman"/>
          <w:b w:val="false"/>
          <w:i w:val="false"/>
          <w:color w:val="000000"/>
          <w:sz w:val="28"/>
        </w:rPr>
        <w:t xml:space="preserve"> және Құқық қорғау қызметі туралы </w:t>
      </w:r>
      <w:r>
        <w:rPr>
          <w:rFonts w:ascii="Times New Roman"/>
          <w:b w:val="false"/>
          <w:i w:val="false"/>
          <w:color w:val="000000"/>
          <w:sz w:val="28"/>
        </w:rPr>
        <w:t>заңның</w:t>
      </w:r>
      <w:r>
        <w:rPr>
          <w:rFonts w:ascii="Times New Roman"/>
          <w:b w:val="false"/>
          <w:i w:val="false"/>
          <w:color w:val="000000"/>
          <w:sz w:val="28"/>
        </w:rPr>
        <w:t xml:space="preserve"> нормалары "құқық қорғау қызметінің қызметкері", "арнаулы атақ" және "еңбек сіңірген жылдары үшін зейнетақы төлемдері" деген ұғымдардың ажырамастығын көрсетеді. Қызмет өткеру кезеңінде жасалған қылмыс үшін соттың айыптау үкімімен арнаулы атақтан айыру еңбек сіңірген жылдары үшін зейнетақы төлемдерін тоқтатуға әкеп соғады, өйткені азаматтың құқықтық мәртебесі өзгереді. Зейнетақымен қамсыздандыруға конституциялық құқық зейнетақымен қамсыздандыру туралы заңнама шеңберінде жалпы негіздерде іске асырылуы мүмкін деген тұжырым жасаған.</w:t>
      </w:r>
    </w:p>
    <w:bookmarkEnd w:id="20"/>
    <w:bookmarkStart w:name="z19" w:id="21"/>
    <w:p>
      <w:pPr>
        <w:spacing w:after="0"/>
        <w:ind w:left="0"/>
        <w:jc w:val="both"/>
      </w:pPr>
      <w:r>
        <w:rPr>
          <w:rFonts w:ascii="Times New Roman"/>
          <w:b w:val="false"/>
          <w:i w:val="false"/>
          <w:color w:val="000000"/>
          <w:sz w:val="28"/>
        </w:rPr>
        <w:t xml:space="preserve">
      Өтініш субъектісі өзі дау айтып отырған Заң ережелері Конституцияда бекітілген құқықтары мен бостандықтарын тікелей қозғайды, Зейнетақымен қамсыздандыру туралы заңның 64-бабы </w:t>
      </w:r>
      <w:r>
        <w:rPr>
          <w:rFonts w:ascii="Times New Roman"/>
          <w:b w:val="false"/>
          <w:i w:val="false"/>
          <w:color w:val="000000"/>
          <w:sz w:val="28"/>
        </w:rPr>
        <w:t>8-тармағы</w:t>
      </w:r>
      <w:r>
        <w:rPr>
          <w:rFonts w:ascii="Times New Roman"/>
          <w:b w:val="false"/>
          <w:i w:val="false"/>
          <w:color w:val="000000"/>
          <w:sz w:val="28"/>
        </w:rPr>
        <w:t xml:space="preserve"> талаптарының ілеспе орындалуын қамтамасыз етпейді деп ойлайды. Сот үкімімен арнаулы атақтан айыру, оның пікірінше, еңбек сіңірген жылдары үшін зейнетақы құқығын тоқтатуға әкеп соқпауға тиіс.</w:t>
      </w:r>
    </w:p>
    <w:bookmarkEnd w:id="21"/>
    <w:bookmarkStart w:name="z20" w:id="22"/>
    <w:p>
      <w:pPr>
        <w:spacing w:after="0"/>
        <w:ind w:left="0"/>
        <w:jc w:val="both"/>
      </w:pPr>
      <w:r>
        <w:rPr>
          <w:rFonts w:ascii="Times New Roman"/>
          <w:b w:val="false"/>
          <w:i w:val="false"/>
          <w:color w:val="000000"/>
          <w:sz w:val="28"/>
        </w:rPr>
        <w:t>
      Зейнетақымен қамсыздандыру туралы заңның дау айтылып отырған нормаларының конституциялылығы туралы мәселені қараған кезде өтініш нысанасына қатысты Конституциялық Сот мыналарды негізге алады.</w:t>
      </w:r>
    </w:p>
    <w:bookmarkEnd w:id="22"/>
    <w:bookmarkStart w:name="z21" w:id="23"/>
    <w:p>
      <w:pPr>
        <w:spacing w:after="0"/>
        <w:ind w:left="0"/>
        <w:jc w:val="both"/>
      </w:pPr>
      <w:r>
        <w:rPr>
          <w:rFonts w:ascii="Times New Roman"/>
          <w:b w:val="false"/>
          <w:i w:val="false"/>
          <w:color w:val="000000"/>
          <w:sz w:val="28"/>
        </w:rPr>
        <w:t xml:space="preserve">
      Конституцияның 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w:t>
      </w:r>
    </w:p>
    <w:bookmarkEnd w:id="23"/>
    <w:bookmarkStart w:name="z22" w:id="24"/>
    <w:p>
      <w:pPr>
        <w:spacing w:after="0"/>
        <w:ind w:left="0"/>
        <w:jc w:val="both"/>
      </w:pPr>
      <w:r>
        <w:rPr>
          <w:rFonts w:ascii="Times New Roman"/>
          <w:b w:val="false"/>
          <w:i w:val="false"/>
          <w:color w:val="000000"/>
          <w:sz w:val="28"/>
        </w:rPr>
        <w:t xml:space="preserve">
      Аталған конституциялық ережелер мемлекет үшін адамға, оның материалдық жағынан әл-ауқаты болуына қамқорлық жасаудан аса маңызды міндет жоқ екенін және адамның лайықты өмір сүруі үшін қолынан келген барлық жағдайды жасауға міндетті дегенді білдіреді (Конституциялық Кеңестің 2004 жылғы 20 сәуірдегі </w:t>
      </w:r>
      <w:r>
        <w:rPr>
          <w:rFonts w:ascii="Times New Roman"/>
          <w:b w:val="false"/>
          <w:i w:val="false"/>
          <w:color w:val="000000"/>
          <w:sz w:val="28"/>
        </w:rPr>
        <w:t>№ 3</w:t>
      </w:r>
      <w:r>
        <w:rPr>
          <w:rFonts w:ascii="Times New Roman"/>
          <w:b w:val="false"/>
          <w:i w:val="false"/>
          <w:color w:val="000000"/>
          <w:sz w:val="28"/>
        </w:rPr>
        <w:t xml:space="preserve">, 2018 жылғы 10 сәуірдегі </w:t>
      </w:r>
      <w:r>
        <w:rPr>
          <w:rFonts w:ascii="Times New Roman"/>
          <w:b w:val="false"/>
          <w:i w:val="false"/>
          <w:color w:val="000000"/>
          <w:sz w:val="28"/>
        </w:rPr>
        <w:t>№ 3</w:t>
      </w:r>
      <w:r>
        <w:rPr>
          <w:rFonts w:ascii="Times New Roman"/>
          <w:b w:val="false"/>
          <w:i w:val="false"/>
          <w:color w:val="000000"/>
          <w:sz w:val="28"/>
        </w:rPr>
        <w:t xml:space="preserve"> нормативтік қаулылары және басқалар).</w:t>
      </w:r>
    </w:p>
    <w:bookmarkEnd w:id="24"/>
    <w:bookmarkStart w:name="z23" w:id="25"/>
    <w:p>
      <w:pPr>
        <w:spacing w:after="0"/>
        <w:ind w:left="0"/>
        <w:jc w:val="both"/>
      </w:pPr>
      <w:r>
        <w:rPr>
          <w:rFonts w:ascii="Times New Roman"/>
          <w:b w:val="false"/>
          <w:i w:val="false"/>
          <w:color w:val="000000"/>
          <w:sz w:val="28"/>
        </w:rPr>
        <w:t xml:space="preserve">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(Конституцияның 28-бабының </w:t>
      </w:r>
      <w:r>
        <w:rPr>
          <w:rFonts w:ascii="Times New Roman"/>
          <w:b w:val="false"/>
          <w:i w:val="false"/>
          <w:color w:val="000000"/>
          <w:sz w:val="28"/>
        </w:rPr>
        <w:t>1-тармағы</w:t>
      </w:r>
      <w:r>
        <w:rPr>
          <w:rFonts w:ascii="Times New Roman"/>
          <w:b w:val="false"/>
          <w:i w:val="false"/>
          <w:color w:val="000000"/>
          <w:sz w:val="28"/>
        </w:rPr>
        <w:t>).</w:t>
      </w:r>
    </w:p>
    <w:bookmarkEnd w:id="25"/>
    <w:bookmarkStart w:name="z24" w:id="26"/>
    <w:p>
      <w:pPr>
        <w:spacing w:after="0"/>
        <w:ind w:left="0"/>
        <w:jc w:val="both"/>
      </w:pPr>
      <w:r>
        <w:rPr>
          <w:rFonts w:ascii="Times New Roman"/>
          <w:b w:val="false"/>
          <w:i w:val="false"/>
          <w:color w:val="000000"/>
          <w:sz w:val="28"/>
        </w:rPr>
        <w:t xml:space="preserve">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(Конституцияның 39-бабының </w:t>
      </w:r>
      <w:r>
        <w:rPr>
          <w:rFonts w:ascii="Times New Roman"/>
          <w:b w:val="false"/>
          <w:i w:val="false"/>
          <w:color w:val="000000"/>
          <w:sz w:val="28"/>
        </w:rPr>
        <w:t>1-тармағы</w:t>
      </w:r>
      <w:r>
        <w:rPr>
          <w:rFonts w:ascii="Times New Roman"/>
          <w:b w:val="false"/>
          <w:i w:val="false"/>
          <w:color w:val="000000"/>
          <w:sz w:val="28"/>
        </w:rPr>
        <w:t>).</w:t>
      </w:r>
    </w:p>
    <w:bookmarkEnd w:id="26"/>
    <w:bookmarkStart w:name="z25" w:id="27"/>
    <w:p>
      <w:pPr>
        <w:spacing w:after="0"/>
        <w:ind w:left="0"/>
        <w:jc w:val="both"/>
      </w:pPr>
      <w:r>
        <w:rPr>
          <w:rFonts w:ascii="Times New Roman"/>
          <w:b w:val="false"/>
          <w:i w:val="false"/>
          <w:color w:val="000000"/>
          <w:sz w:val="28"/>
        </w:rPr>
        <w:t xml:space="preserve">
      Өзінің азаматтар алдындағы конституциялық міндеттемелерін орындай отырып, құқық қорғау қызметінің өзіндік ерекшелігін және оны өткеру жағдайларын ескере отырып, мемлекет еңбек сіңірген жылдары үшін зейнетақы төлемдерін алуды ұйғаратын, құқық қорғау органдары қызметкерлерінің зейнетақыға конституциялық құқығын қамтамасыз етудің және іске асырудың ерекше құқықтық тетігін көздеді. Аталған құқық олардың еңбек жолынан туындайды және одан туындайтын төлемдер құқық қорғау қызметін тиісінше атқарғаны үшін қызметкерлерді әлеуметтік қорғау нысандарының бірі болып табылады. </w:t>
      </w:r>
    </w:p>
    <w:bookmarkEnd w:id="27"/>
    <w:bookmarkStart w:name="z26" w:id="28"/>
    <w:p>
      <w:pPr>
        <w:spacing w:after="0"/>
        <w:ind w:left="0"/>
        <w:jc w:val="both"/>
      </w:pPr>
      <w:r>
        <w:rPr>
          <w:rFonts w:ascii="Times New Roman"/>
          <w:b w:val="false"/>
          <w:i w:val="false"/>
          <w:color w:val="000000"/>
          <w:sz w:val="28"/>
        </w:rPr>
        <w:t>
      Зейнетақымен қамсыздандыру туралы заңда Қазақстанда азаматтарды зейнетақымен қамсыздандырудың құқықтық және әлеуметтік негіздері айқындалған.</w:t>
      </w:r>
    </w:p>
    <w:bookmarkEnd w:id="28"/>
    <w:bookmarkStart w:name="z27" w:id="29"/>
    <w:p>
      <w:pPr>
        <w:spacing w:after="0"/>
        <w:ind w:left="0"/>
        <w:jc w:val="both"/>
      </w:pPr>
      <w:r>
        <w:rPr>
          <w:rFonts w:ascii="Times New Roman"/>
          <w:b w:val="false"/>
          <w:i w:val="false"/>
          <w:color w:val="000000"/>
          <w:sz w:val="28"/>
        </w:rPr>
        <w:t xml:space="preserve">
      Осы Заңның азамат өтінішінде дау айтылып отырған нормаларында құқық қорғау органдарының қызметкерлеріне еңбек сіңірген жылдары үшін зейнетақы тағайындаудың құқықтық шарттары айқындалған және тұтастай алғанда, олар Қазақстан Республикасы Конституциясының ережелеріне сәйкес келеді. </w:t>
      </w:r>
    </w:p>
    <w:bookmarkEnd w:id="29"/>
    <w:bookmarkStart w:name="z28" w:id="30"/>
    <w:p>
      <w:pPr>
        <w:spacing w:after="0"/>
        <w:ind w:left="0"/>
        <w:jc w:val="both"/>
      </w:pPr>
      <w:r>
        <w:rPr>
          <w:rFonts w:ascii="Times New Roman"/>
          <w:b w:val="false"/>
          <w:i w:val="false"/>
          <w:color w:val="000000"/>
          <w:sz w:val="28"/>
        </w:rPr>
        <w:t xml:space="preserve">
      Зейнетақымен қамсыздандыру туралы заңның 10-бабы 1-тармағы </w:t>
      </w:r>
      <w:r>
        <w:rPr>
          <w:rFonts w:ascii="Times New Roman"/>
          <w:b w:val="false"/>
          <w:i w:val="false"/>
          <w:color w:val="000000"/>
          <w:sz w:val="28"/>
        </w:rPr>
        <w:t>3) тармақшасының</w:t>
      </w:r>
      <w:r>
        <w:rPr>
          <w:rFonts w:ascii="Times New Roman"/>
          <w:b w:val="false"/>
          <w:i w:val="false"/>
          <w:color w:val="000000"/>
          <w:sz w:val="28"/>
        </w:rPr>
        <w:t xml:space="preserve"> мазмұнынан құқық қорғау органдарының қызметкерлері зейнетақы төлемдерін алуға құқығы бар азаматтар санатына жатқызылғанын түсінуге болады. Оларды зейнетақымен қамсыздандыру шарттарының бірі – еңбек сіңірген жылдарының болуы. Осы санаттағы азаматтарды зейнетақымен қамсыздандыру үшін есепке алынатын ақшалай қамтылым мөлшеріне лауазымдық айлықақысы және арнаулы атағы, сыныптық шені бойынша айлықақысы (қосымша ақы) кіреді. Бұл қызметтен босатылған (жеке құрам тізімдерінен алып тасталған) күніне айқындалады және соңғы қызмет орнындағы тиісті органның белгіленген үлгідегі анықтамасымен расталады (64-баптың </w:t>
      </w:r>
      <w:r>
        <w:rPr>
          <w:rFonts w:ascii="Times New Roman"/>
          <w:b w:val="false"/>
          <w:i w:val="false"/>
          <w:color w:val="000000"/>
          <w:sz w:val="28"/>
        </w:rPr>
        <w:t>1-тармағы</w:t>
      </w:r>
      <w:r>
        <w:rPr>
          <w:rFonts w:ascii="Times New Roman"/>
          <w:b w:val="false"/>
          <w:i w:val="false"/>
          <w:color w:val="000000"/>
          <w:sz w:val="28"/>
        </w:rPr>
        <w:t xml:space="preserve">, 65-баптың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30"/>
    <w:bookmarkStart w:name="z29" w:id="31"/>
    <w:p>
      <w:pPr>
        <w:spacing w:after="0"/>
        <w:ind w:left="0"/>
        <w:jc w:val="both"/>
      </w:pPr>
      <w:r>
        <w:rPr>
          <w:rFonts w:ascii="Times New Roman"/>
          <w:b w:val="false"/>
          <w:i w:val="false"/>
          <w:color w:val="000000"/>
          <w:sz w:val="28"/>
        </w:rPr>
        <w:t xml:space="preserve">
      Осылайша, еңбек сіңірген жылдары үшін зейнетақы төлемдеріне құқықты іске асыру шарттары адам құқық қорғау қызметін өткеруді тоқтатқан кезіне белгіленеді. </w:t>
      </w:r>
    </w:p>
    <w:bookmarkEnd w:id="31"/>
    <w:bookmarkStart w:name="z30" w:id="32"/>
    <w:p>
      <w:pPr>
        <w:spacing w:after="0"/>
        <w:ind w:left="0"/>
        <w:jc w:val="both"/>
      </w:pPr>
      <w:r>
        <w:rPr>
          <w:rFonts w:ascii="Times New Roman"/>
          <w:b w:val="false"/>
          <w:i w:val="false"/>
          <w:color w:val="000000"/>
          <w:sz w:val="28"/>
        </w:rPr>
        <w:t xml:space="preserve">
      Конституциялық Сот қолданыстағы заңнамалық актілер –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және Құқық қорғау қызметі туралы </w:t>
      </w:r>
      <w:r>
        <w:rPr>
          <w:rFonts w:ascii="Times New Roman"/>
          <w:b w:val="false"/>
          <w:i w:val="false"/>
          <w:color w:val="000000"/>
          <w:sz w:val="28"/>
        </w:rPr>
        <w:t>заңда</w:t>
      </w:r>
      <w:r>
        <w:rPr>
          <w:rFonts w:ascii="Times New Roman"/>
          <w:b w:val="false"/>
          <w:i w:val="false"/>
          <w:color w:val="000000"/>
          <w:sz w:val="28"/>
        </w:rPr>
        <w:t xml:space="preserve"> құқық қорғау органдарының бұрынғы қызметкерлеріне тағайындалған зейнетақы төлемдерін тоқтатудың құқықтық негіздері мен тәртібін реттейтін нормалар қамтылмаған деп атап өтеді. Осы саладағы негізгі заң болып табылатын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екі негіз ғана – зейнеткер қайтыс болғанда немесе ол Қазақстан Республикасының шегінен тыс жерге тұрақты тұруға кеткенде еңбек сіңірген жылдары үшін зейнетақы төлемдері тоқтатылады деп көзделген (68-баптың </w:t>
      </w:r>
      <w:r>
        <w:rPr>
          <w:rFonts w:ascii="Times New Roman"/>
          <w:b w:val="false"/>
          <w:i w:val="false"/>
          <w:color w:val="000000"/>
          <w:sz w:val="28"/>
        </w:rPr>
        <w:t>4-тармағы</w:t>
      </w:r>
      <w:r>
        <w:rPr>
          <w:rFonts w:ascii="Times New Roman"/>
          <w:b w:val="false"/>
          <w:i w:val="false"/>
          <w:color w:val="000000"/>
          <w:sz w:val="28"/>
        </w:rPr>
        <w:t>).</w:t>
      </w:r>
    </w:p>
    <w:bookmarkEnd w:id="32"/>
    <w:bookmarkStart w:name="z31" w:id="33"/>
    <w:p>
      <w:pPr>
        <w:spacing w:after="0"/>
        <w:ind w:left="0"/>
        <w:jc w:val="both"/>
      </w:pPr>
      <w:r>
        <w:rPr>
          <w:rFonts w:ascii="Times New Roman"/>
          <w:b w:val="false"/>
          <w:i w:val="false"/>
          <w:color w:val="000000"/>
          <w:sz w:val="28"/>
        </w:rPr>
        <w:t xml:space="preserve">
      Конституциялық Сот өтініш нысанасы болып табылатын Зейнетақымен қамсыздандыру туралы </w:t>
      </w:r>
      <w:r>
        <w:rPr>
          <w:rFonts w:ascii="Times New Roman"/>
          <w:b w:val="false"/>
          <w:i w:val="false"/>
          <w:color w:val="000000"/>
          <w:sz w:val="28"/>
        </w:rPr>
        <w:t>заңның</w:t>
      </w:r>
      <w:r>
        <w:rPr>
          <w:rFonts w:ascii="Times New Roman"/>
          <w:b w:val="false"/>
          <w:i w:val="false"/>
          <w:color w:val="000000"/>
          <w:sz w:val="28"/>
        </w:rPr>
        <w:t xml:space="preserve"> нормалары 2023 жылғы 16 наурызда Парламент Сенаты қабылдаған Қазақстан Республикасының Әлеуметтік кодексіне енгізілгеніне назар аударды.</w:t>
      </w:r>
    </w:p>
    <w:bookmarkEnd w:id="33"/>
    <w:bookmarkStart w:name="z32" w:id="34"/>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34"/>
    <w:p>
      <w:pPr>
        <w:spacing w:after="0"/>
        <w:ind w:left="0"/>
        <w:jc w:val="left"/>
      </w:pPr>
      <w:r>
        <w:rPr>
          <w:rFonts w:ascii="Times New Roman"/>
          <w:b/>
          <w:i w:val="false"/>
          <w:color w:val="000000"/>
        </w:rPr>
        <w:t xml:space="preserve"> қаулы етеді:</w:t>
      </w:r>
    </w:p>
    <w:bookmarkStart w:name="z33" w:id="35"/>
    <w:p>
      <w:pPr>
        <w:spacing w:after="0"/>
        <w:ind w:left="0"/>
        <w:jc w:val="both"/>
      </w:pPr>
      <w:r>
        <w:rPr>
          <w:rFonts w:ascii="Times New Roman"/>
          <w:b w:val="false"/>
          <w:i w:val="false"/>
          <w:color w:val="000000"/>
          <w:sz w:val="28"/>
        </w:rPr>
        <w:t xml:space="preserve">
      1. "Қазақстан Республикасында зейнетақымен қамсыздандыру туралы" Қазақстан Республикасы Заңының 10-бабы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64-бабының </w:t>
      </w:r>
      <w:r>
        <w:rPr>
          <w:rFonts w:ascii="Times New Roman"/>
          <w:b w:val="false"/>
          <w:i w:val="false"/>
          <w:color w:val="000000"/>
          <w:sz w:val="28"/>
        </w:rPr>
        <w:t>1-тармағы</w:t>
      </w:r>
      <w:r>
        <w:rPr>
          <w:rFonts w:ascii="Times New Roman"/>
          <w:b w:val="false"/>
          <w:i w:val="false"/>
          <w:color w:val="000000"/>
          <w:sz w:val="28"/>
        </w:rPr>
        <w:t xml:space="preserve"> және 65-бабының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Конституциялық Соты берген төмендегідей түсіндірмеде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35"/>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тағайындалған еңбек сіңірген жылдары үшін зейнетақы төлемдерін тоқтатуға азаматтардың зейнетақымен қамсыздандыруға конституциялық құқығын іске асыру мәселелерін реттейтін тиісті заңда тікелей көзделген жағдайларда ғана жол беріледі.</w:t>
      </w:r>
    </w:p>
    <w:bookmarkStart w:name="z34" w:id="36"/>
    <w:p>
      <w:pPr>
        <w:spacing w:after="0"/>
        <w:ind w:left="0"/>
        <w:jc w:val="both"/>
      </w:pPr>
      <w:r>
        <w:rPr>
          <w:rFonts w:ascii="Times New Roman"/>
          <w:b w:val="false"/>
          <w:i w:val="false"/>
          <w:color w:val="000000"/>
          <w:sz w:val="28"/>
        </w:rPr>
        <w:t xml:space="preserve">
      2. Соттардың және өзге де құқық қолдану органдарының "Қазақстан Республикасында зейнетақымен қамсыздандыру туралы" Қазақстан Республикасы Заңының 10-бабы 1-тармағының </w:t>
      </w:r>
      <w:r>
        <w:rPr>
          <w:rFonts w:ascii="Times New Roman"/>
          <w:b w:val="false"/>
          <w:i w:val="false"/>
          <w:color w:val="000000"/>
          <w:sz w:val="28"/>
        </w:rPr>
        <w:t>3) тармақшасын</w:t>
      </w:r>
      <w:r>
        <w:rPr>
          <w:rFonts w:ascii="Times New Roman"/>
          <w:b w:val="false"/>
          <w:i w:val="false"/>
          <w:color w:val="000000"/>
          <w:sz w:val="28"/>
        </w:rPr>
        <w:t xml:space="preserve">, 64-бабының </w:t>
      </w:r>
      <w:r>
        <w:rPr>
          <w:rFonts w:ascii="Times New Roman"/>
          <w:b w:val="false"/>
          <w:i w:val="false"/>
          <w:color w:val="000000"/>
          <w:sz w:val="28"/>
        </w:rPr>
        <w:t>1-тармағын</w:t>
      </w:r>
      <w:r>
        <w:rPr>
          <w:rFonts w:ascii="Times New Roman"/>
          <w:b w:val="false"/>
          <w:i w:val="false"/>
          <w:color w:val="000000"/>
          <w:sz w:val="28"/>
        </w:rPr>
        <w:t xml:space="preserve"> және 65-бабының </w:t>
      </w:r>
      <w:r>
        <w:rPr>
          <w:rFonts w:ascii="Times New Roman"/>
          <w:b w:val="false"/>
          <w:i w:val="false"/>
          <w:color w:val="000000"/>
          <w:sz w:val="28"/>
        </w:rPr>
        <w:t>2-тармағын</w:t>
      </w:r>
      <w:r>
        <w:rPr>
          <w:rFonts w:ascii="Times New Roman"/>
          <w:b w:val="false"/>
          <w:i w:val="false"/>
          <w:color w:val="000000"/>
          <w:sz w:val="28"/>
        </w:rPr>
        <w:t xml:space="preserve"> өзгеше түсіндіруге негізделген шешімдері орындалуға жатпайды және белгіленген тәртіппен қайта қаралуға тиіс.</w:t>
      </w:r>
    </w:p>
    <w:bookmarkEnd w:id="36"/>
    <w:bookmarkStart w:name="z35" w:id="37"/>
    <w:p>
      <w:pPr>
        <w:spacing w:after="0"/>
        <w:ind w:left="0"/>
        <w:jc w:val="both"/>
      </w:pPr>
      <w:r>
        <w:rPr>
          <w:rFonts w:ascii="Times New Roman"/>
          <w:b w:val="false"/>
          <w:i w:val="false"/>
          <w:color w:val="000000"/>
          <w:sz w:val="28"/>
        </w:rPr>
        <w:t xml:space="preserve">
      3.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 </w:t>
      </w:r>
    </w:p>
    <w:bookmarkEnd w:id="37"/>
    <w:bookmarkStart w:name="z36" w:id="38"/>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Конституциялық Соттың интернет-ресурсында қазақ және орыс тілдерінде жариялансын.</w:t>
      </w:r>
    </w:p>
    <w:bookmarkEnd w:id="3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