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4db4" w14:textId="ad04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3 шілдедегі Қазақстан Республикасы Қылмыстық кодексінің 72-бабы сегізінші бөлігі 1) 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11 шiлдедегi № 48-НҚ нормативтік қаулысы</w:t>
      </w:r>
    </w:p>
    <w:p>
      <w:pPr>
        <w:spacing w:after="0"/>
        <w:ind w:left="0"/>
        <w:jc w:val="left"/>
      </w:pPr>
      <w:bookmarkStart w:name="z0" w:id="0"/>
      <w:r>
        <w:rPr>
          <w:rFonts w:ascii="Times New Roman"/>
          <w:b/>
          <w:i w:val="false"/>
          <w:color w:val="000000"/>
        </w:rPr>
        <w:t xml:space="preserve"> ҚАЗАҚСТАН РЕСПУБЛИКАСЫНЫҢ АТЫНАН</w:t>
      </w:r>
    </w:p>
    <w:bookmarkEnd w:id="0"/>
    <w:bookmarkStart w:name="z2"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Қ.С. Мусин, Б.М. Нұрмұханов, Е.Ә. Оңғарбаев, Р.А. Подопригора, Е.Ж. Сәрсембаев және С.Ф. Ударцев қатысқан құрамда,</w:t>
      </w:r>
    </w:p>
    <w:bookmarkEnd w:id="1"/>
    <w:bookmarkStart w:name="z3" w:id="2"/>
    <w:p>
      <w:pPr>
        <w:spacing w:after="0"/>
        <w:ind w:left="0"/>
        <w:jc w:val="both"/>
      </w:pPr>
      <w:r>
        <w:rPr>
          <w:rFonts w:ascii="Times New Roman"/>
          <w:b w:val="false"/>
          <w:i w:val="false"/>
          <w:color w:val="000000"/>
          <w:sz w:val="28"/>
        </w:rPr>
        <w:t xml:space="preserve">
      өтініш субъектісі И.В. Козловскийдің, </w:t>
      </w:r>
    </w:p>
    <w:bookmarkEnd w:id="2"/>
    <w:bookmarkStart w:name="z4"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5" w:id="4"/>
    <w:p>
      <w:pPr>
        <w:spacing w:after="0"/>
        <w:ind w:left="0"/>
        <w:jc w:val="both"/>
      </w:pPr>
      <w:r>
        <w:rPr>
          <w:rFonts w:ascii="Times New Roman"/>
          <w:b w:val="false"/>
          <w:i w:val="false"/>
          <w:color w:val="000000"/>
          <w:sz w:val="28"/>
        </w:rPr>
        <w:t xml:space="preserve">
      Қазақстан Республикасы Ішкі істер министрлігінің өкілі – Қылмыстық-атқару жүйесі комитеті төрағасының орынбасары М.А. Аюбаевтың, </w:t>
      </w:r>
    </w:p>
    <w:bookmarkEnd w:id="4"/>
    <w:bookmarkStart w:name="z6" w:id="5"/>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5"/>
    <w:bookmarkStart w:name="z7" w:id="6"/>
    <w:p>
      <w:pPr>
        <w:spacing w:after="0"/>
        <w:ind w:left="0"/>
        <w:jc w:val="both"/>
      </w:pPr>
      <w:r>
        <w:rPr>
          <w:rFonts w:ascii="Times New Roman"/>
          <w:b w:val="false"/>
          <w:i w:val="false"/>
          <w:color w:val="000000"/>
          <w:sz w:val="28"/>
        </w:rPr>
        <w:t xml:space="preserve">
      Қазақстан Республикасы Парламенті Мәжілісі Аппаратының өкілі – Заңнама бөлімінің бас консультанты А.Ы. Османовтың, </w:t>
      </w:r>
    </w:p>
    <w:bookmarkEnd w:id="6"/>
    <w:bookmarkStart w:name="z8" w:id="7"/>
    <w:p>
      <w:pPr>
        <w:spacing w:after="0"/>
        <w:ind w:left="0"/>
        <w:jc w:val="both"/>
      </w:pPr>
      <w:r>
        <w:rPr>
          <w:rFonts w:ascii="Times New Roman"/>
          <w:b w:val="false"/>
          <w:i w:val="false"/>
          <w:color w:val="000000"/>
          <w:sz w:val="28"/>
        </w:rPr>
        <w:t xml:space="preserve">
      Қазақстан Республикасы Парламенті Сенаты Аппаратының өкілі – Заңнама бөлімі меңгерушісінің орынбасары Н.А. Сартаеваның, </w:t>
      </w:r>
    </w:p>
    <w:bookmarkEnd w:id="7"/>
    <w:bookmarkStart w:name="z9" w:id="8"/>
    <w:p>
      <w:pPr>
        <w:spacing w:after="0"/>
        <w:ind w:left="0"/>
        <w:jc w:val="both"/>
      </w:pPr>
      <w:r>
        <w:rPr>
          <w:rFonts w:ascii="Times New Roman"/>
          <w:b w:val="false"/>
          <w:i w:val="false"/>
          <w:color w:val="000000"/>
          <w:sz w:val="28"/>
        </w:rPr>
        <w:t>
      Қазақстан Республикасы Сот әкімшілігінің өкілі – Құқықтық бөлімнің бас консультанты А.А. Шамишевтің,</w:t>
      </w:r>
    </w:p>
    <w:bookmarkEnd w:id="8"/>
    <w:bookmarkStart w:name="z10" w:id="9"/>
    <w:p>
      <w:pPr>
        <w:spacing w:after="0"/>
        <w:ind w:left="0"/>
        <w:jc w:val="both"/>
      </w:pPr>
      <w:r>
        <w:rPr>
          <w:rFonts w:ascii="Times New Roman"/>
          <w:b w:val="false"/>
          <w:i w:val="false"/>
          <w:color w:val="000000"/>
          <w:sz w:val="28"/>
        </w:rPr>
        <w:t>
      Адам құқықтары жөніндегі ұлттық орталықтың өкілі – басшы орынбасары Ж.К. Бакашбаевтың,</w:t>
      </w:r>
    </w:p>
    <w:bookmarkEnd w:id="9"/>
    <w:bookmarkStart w:name="z11" w:id="10"/>
    <w:p>
      <w:pPr>
        <w:spacing w:after="0"/>
        <w:ind w:left="0"/>
        <w:jc w:val="both"/>
      </w:pPr>
      <w:r>
        <w:rPr>
          <w:rFonts w:ascii="Times New Roman"/>
          <w:b w:val="false"/>
          <w:i w:val="false"/>
          <w:color w:val="000000"/>
          <w:sz w:val="28"/>
        </w:rPr>
        <w:t>
      сарапшылар – заң ғылымдарының докторы, профессор А.Б. Скаковтың және заң ғылымдарының докторы, профессор К.Х. Рахимбердиннің қатысуымен,</w:t>
      </w:r>
    </w:p>
    <w:bookmarkEnd w:id="10"/>
    <w:bookmarkStart w:name="z12" w:id="11"/>
    <w:p>
      <w:pPr>
        <w:spacing w:after="0"/>
        <w:ind w:left="0"/>
        <w:jc w:val="both"/>
      </w:pPr>
      <w:r>
        <w:rPr>
          <w:rFonts w:ascii="Times New Roman"/>
          <w:b w:val="false"/>
          <w:i w:val="false"/>
          <w:color w:val="000000"/>
          <w:sz w:val="28"/>
        </w:rPr>
        <w:t xml:space="preserve">
      өзінің ашық отырысында И.В. Козловскийдің 2014 жылғы 3 шілдедегі Қазақстан Республикасы Қылмыстық кодексінің (бұдан әрі – ҚК) 72-бабы сегізінші бөлігі </w:t>
      </w:r>
      <w:r>
        <w:rPr>
          <w:rFonts w:ascii="Times New Roman"/>
          <w:b w:val="false"/>
          <w:i w:val="false"/>
          <w:color w:val="000000"/>
          <w:sz w:val="28"/>
        </w:rPr>
        <w:t>1) тармағының</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14-бабына</w:t>
      </w:r>
      <w:r>
        <w:rPr>
          <w:rFonts w:ascii="Times New Roman"/>
          <w:b w:val="false"/>
          <w:i w:val="false"/>
          <w:color w:val="000000"/>
          <w:sz w:val="28"/>
        </w:rPr>
        <w:t xml:space="preserve"> сәйкестігін тексеру туралы өтінішін қарады. </w:t>
      </w:r>
    </w:p>
    <w:bookmarkEnd w:id="11"/>
    <w:bookmarkStart w:name="z13" w:id="12"/>
    <w:p>
      <w:pPr>
        <w:spacing w:after="0"/>
        <w:ind w:left="0"/>
        <w:jc w:val="both"/>
      </w:pPr>
      <w:r>
        <w:rPr>
          <w:rFonts w:ascii="Times New Roman"/>
          <w:b w:val="false"/>
          <w:i w:val="false"/>
          <w:color w:val="000000"/>
          <w:sz w:val="28"/>
        </w:rPr>
        <w:t xml:space="preserve">
      Баяндамашы – Қазақстан Республикасы Конституциялық Сотының судьясы Е.Ә. Оңғарбаевты және отырысқа қатысушыларды 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 </w:t>
      </w:r>
    </w:p>
    <w:bookmarkEnd w:id="12"/>
    <w:bookmarkStart w:name="z14" w:id="13"/>
    <w:p>
      <w:pPr>
        <w:spacing w:after="0"/>
        <w:ind w:left="0"/>
        <w:jc w:val="left"/>
      </w:pPr>
      <w:r>
        <w:rPr>
          <w:rFonts w:ascii="Times New Roman"/>
          <w:b/>
          <w:i w:val="false"/>
          <w:color w:val="000000"/>
        </w:rPr>
        <w:t xml:space="preserve"> анықтады:</w:t>
      </w:r>
    </w:p>
    <w:bookmarkEnd w:id="13"/>
    <w:bookmarkStart w:name="z15" w:id="14"/>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ҚК-нің 72-бабы сегізінші бөлігі </w:t>
      </w:r>
      <w:r>
        <w:rPr>
          <w:rFonts w:ascii="Times New Roman"/>
          <w:b w:val="false"/>
          <w:i w:val="false"/>
          <w:color w:val="000000"/>
          <w:sz w:val="28"/>
        </w:rPr>
        <w:t>1) тармағының</w:t>
      </w:r>
      <w:r>
        <w:rPr>
          <w:rFonts w:ascii="Times New Roman"/>
          <w:b w:val="false"/>
          <w:i w:val="false"/>
          <w:color w:val="000000"/>
          <w:sz w:val="28"/>
        </w:rPr>
        <w:t xml:space="preserve"> Қазақстан Республикасының Конституциясына (бұдан әрі – Конституция, Негізгі Заң) сәйкестігін қарау туралы өтініш келіп түсті. </w:t>
      </w:r>
    </w:p>
    <w:bookmarkEnd w:id="14"/>
    <w:bookmarkStart w:name="z16" w:id="15"/>
    <w:p>
      <w:pPr>
        <w:spacing w:after="0"/>
        <w:ind w:left="0"/>
        <w:jc w:val="both"/>
      </w:pPr>
      <w:r>
        <w:rPr>
          <w:rFonts w:ascii="Times New Roman"/>
          <w:b w:val="false"/>
          <w:i w:val="false"/>
          <w:color w:val="000000"/>
          <w:sz w:val="28"/>
        </w:rPr>
        <w:t>
      Қарағанды облыстық сотының 2003 жылғы 30 қыркүйектегі үкімімен өтініш субъектісі 1997 жылғы 16 шілдедегі Қазақстан Республикасының Қылмыстық кодексінде (бұдан әрі – 1997 жылғы 16 шілдедегі ҚК) көзделген бірқатар ауыр және аса ауыр қылмыстар жасауда кінәлі деп танылып, оған мүлкі тәркілене отырып, өлім жазасы түрінде жаза тағайындалған.</w:t>
      </w:r>
    </w:p>
    <w:bookmarkEnd w:id="15"/>
    <w:bookmarkStart w:name="z17" w:id="16"/>
    <w:p>
      <w:pPr>
        <w:spacing w:after="0"/>
        <w:ind w:left="0"/>
        <w:jc w:val="both"/>
      </w:pPr>
      <w:r>
        <w:rPr>
          <w:rFonts w:ascii="Times New Roman"/>
          <w:b w:val="false"/>
          <w:i w:val="false"/>
          <w:color w:val="000000"/>
          <w:sz w:val="28"/>
        </w:rPr>
        <w:t>
      Қазақстан Республикасы Жоғарғы Сотының қылмыстық істер жөніндегі сот алқасының 2004 жылғы 14 қаңтардағы қаулысымен өтініш субъектісіне және басқа да бірқатар адамдарға қатысты сот үкімі өзгертілген. Қылмыстар жиынтығы бойынша жаза тағайындау бөлігінде сот үкімі өзгеріссіз қалдырылған.</w:t>
      </w:r>
    </w:p>
    <w:bookmarkEnd w:id="16"/>
    <w:bookmarkStart w:name="z18" w:id="17"/>
    <w:p>
      <w:pPr>
        <w:spacing w:after="0"/>
        <w:ind w:left="0"/>
        <w:jc w:val="both"/>
      </w:pPr>
      <w:r>
        <w:rPr>
          <w:rFonts w:ascii="Times New Roman"/>
          <w:b w:val="false"/>
          <w:i w:val="false"/>
          <w:color w:val="000000"/>
          <w:sz w:val="28"/>
        </w:rPr>
        <w:t>
      Қазақстан Республикасы Президентінің 2007 жылғы 6 желтоқсандағы № 481 Жарлығымен өтініш берушіге кешірім жасалған: өлім жазасы өмір бойына бас бостандығынан айыруға ауыстырылған.</w:t>
      </w:r>
    </w:p>
    <w:bookmarkEnd w:id="17"/>
    <w:bookmarkStart w:name="z19" w:id="18"/>
    <w:p>
      <w:pPr>
        <w:spacing w:after="0"/>
        <w:ind w:left="0"/>
        <w:jc w:val="both"/>
      </w:pPr>
      <w:r>
        <w:rPr>
          <w:rFonts w:ascii="Times New Roman"/>
          <w:b w:val="false"/>
          <w:i w:val="false"/>
          <w:color w:val="000000"/>
          <w:sz w:val="28"/>
        </w:rPr>
        <w:t xml:space="preserve">
      ҚК-нің 72-бабы сегізінші бөлігінің </w:t>
      </w:r>
      <w:r>
        <w:rPr>
          <w:rFonts w:ascii="Times New Roman"/>
          <w:b w:val="false"/>
          <w:i w:val="false"/>
          <w:color w:val="000000"/>
          <w:sz w:val="28"/>
        </w:rPr>
        <w:t>1) тармағына</w:t>
      </w:r>
      <w:r>
        <w:rPr>
          <w:rFonts w:ascii="Times New Roman"/>
          <w:b w:val="false"/>
          <w:i w:val="false"/>
          <w:color w:val="000000"/>
          <w:sz w:val="28"/>
        </w:rPr>
        <w:t xml:space="preserve"> сәйкес жазаны өтеуден шартты түрде мерзімінен бұрын босату өлім жазасы түріндегі жазасы кешірім жасау тәртібімен не өлім жазасын жоятын заңның қолданылуына байланысты бас бостандығынан айыруға ауыстырылған адамдарға қолданылмайды. </w:t>
      </w:r>
    </w:p>
    <w:bookmarkEnd w:id="18"/>
    <w:bookmarkStart w:name="z20" w:id="19"/>
    <w:p>
      <w:pPr>
        <w:spacing w:after="0"/>
        <w:ind w:left="0"/>
        <w:jc w:val="both"/>
      </w:pPr>
      <w:r>
        <w:rPr>
          <w:rFonts w:ascii="Times New Roman"/>
          <w:b w:val="false"/>
          <w:i w:val="false"/>
          <w:color w:val="000000"/>
          <w:sz w:val="28"/>
        </w:rPr>
        <w:t>
      Өтініш субъектісі өзі дау айтып отырған ҚК нормасы Конституцияға қайшы келеді, өйткені ол сот тағайындаған өмір бойына бас бостандығынан айыру түріндегі жазасын өтеп жатқан және тағайындалған жазасының жиырма бес жылын өтегеннен кейін шартты түрде мерзімінен бұрын босату құқығы бар адамдармен салыстырғанда өзін тең емес жағдайға қояды деп есептейді.</w:t>
      </w:r>
    </w:p>
    <w:bookmarkEnd w:id="19"/>
    <w:bookmarkStart w:name="z21" w:id="20"/>
    <w:p>
      <w:pPr>
        <w:spacing w:after="0"/>
        <w:ind w:left="0"/>
        <w:jc w:val="both"/>
      </w:pPr>
      <w:r>
        <w:rPr>
          <w:rFonts w:ascii="Times New Roman"/>
          <w:b w:val="false"/>
          <w:i w:val="false"/>
          <w:color w:val="000000"/>
          <w:sz w:val="28"/>
        </w:rPr>
        <w:t>
      Өтініш субъектісі дау айтып отырған ҚК нормасының конституциялылығын тексеру кезінде өтініш нысанасына қатысты Конституциялық Сот мыналарды негізге алады.</w:t>
      </w:r>
    </w:p>
    <w:bookmarkEnd w:id="20"/>
    <w:bookmarkStart w:name="z22" w:id="21"/>
    <w:p>
      <w:pPr>
        <w:spacing w:after="0"/>
        <w:ind w:left="0"/>
        <w:jc w:val="both"/>
      </w:pPr>
      <w:r>
        <w:rPr>
          <w:rFonts w:ascii="Times New Roman"/>
          <w:b w:val="false"/>
          <w:i w:val="false"/>
          <w:color w:val="000000"/>
          <w:sz w:val="28"/>
        </w:rPr>
        <w:t xml:space="preserve">
      1. Қазақстан Республикасының ең қымбат қазынасы деп адам және адамның өмірі, құқықтары мен бостандықтары танылады (Негізгі Заңның 1-бабының </w:t>
      </w:r>
      <w:r>
        <w:rPr>
          <w:rFonts w:ascii="Times New Roman"/>
          <w:b w:val="false"/>
          <w:i w:val="false"/>
          <w:color w:val="000000"/>
          <w:sz w:val="28"/>
        </w:rPr>
        <w:t>1-тармағы</w:t>
      </w:r>
      <w:r>
        <w:rPr>
          <w:rFonts w:ascii="Times New Roman"/>
          <w:b w:val="false"/>
          <w:i w:val="false"/>
          <w:color w:val="000000"/>
          <w:sz w:val="28"/>
        </w:rPr>
        <w:t>).</w:t>
      </w:r>
    </w:p>
    <w:bookmarkEnd w:id="21"/>
    <w:bookmarkStart w:name="z23" w:id="22"/>
    <w:p>
      <w:pPr>
        <w:spacing w:after="0"/>
        <w:ind w:left="0"/>
        <w:jc w:val="both"/>
      </w:pPr>
      <w:r>
        <w:rPr>
          <w:rFonts w:ascii="Times New Roman"/>
          <w:b w:val="false"/>
          <w:i w:val="false"/>
          <w:color w:val="000000"/>
          <w:sz w:val="28"/>
        </w:rPr>
        <w:t xml:space="preserve">
      Конституцияның 15-бабының </w:t>
      </w:r>
      <w:r>
        <w:rPr>
          <w:rFonts w:ascii="Times New Roman"/>
          <w:b w:val="false"/>
          <w:i w:val="false"/>
          <w:color w:val="000000"/>
          <w:sz w:val="28"/>
        </w:rPr>
        <w:t>1-тармағында</w:t>
      </w:r>
      <w:r>
        <w:rPr>
          <w:rFonts w:ascii="Times New Roman"/>
          <w:b w:val="false"/>
          <w:i w:val="false"/>
          <w:color w:val="000000"/>
          <w:sz w:val="28"/>
        </w:rPr>
        <w:t xml:space="preserve"> әркімнің өмір сүруге құқығы бар деп бекітілген. Конституцияның бұл ережесі адам құқықтары саласындағы негізгі халықаралық құжаттармен (Біріккен Ұлттар Ұйымы Бас Ассамблеясының 1948 жылғы 10 желтоқсандағы 217 А (III) резолюциясымен қабылданған Адам құқықтарының жалпыға бірдей декларациясы, 2005 жылғы 28 қарашадағы Қазақстан Республикасының Заңымен ратификацияланған Азаматтық және саяси құқықтар туралы </w:t>
      </w:r>
      <w:r>
        <w:rPr>
          <w:rFonts w:ascii="Times New Roman"/>
          <w:b w:val="false"/>
          <w:i w:val="false"/>
          <w:color w:val="000000"/>
          <w:sz w:val="28"/>
        </w:rPr>
        <w:t>халықаралық пакт</w:t>
      </w:r>
      <w:r>
        <w:rPr>
          <w:rFonts w:ascii="Times New Roman"/>
          <w:b w:val="false"/>
          <w:i w:val="false"/>
          <w:color w:val="000000"/>
          <w:sz w:val="28"/>
        </w:rPr>
        <w:t xml:space="preserve"> (Нью-Йорк, 1966 жылғы 16 желтоқсан) және басқалар) үйлеседі. </w:t>
      </w:r>
    </w:p>
    <w:bookmarkEnd w:id="22"/>
    <w:bookmarkStart w:name="z24" w:id="23"/>
    <w:p>
      <w:pPr>
        <w:spacing w:after="0"/>
        <w:ind w:left="0"/>
        <w:jc w:val="both"/>
      </w:pPr>
      <w:r>
        <w:rPr>
          <w:rFonts w:ascii="Times New Roman"/>
          <w:b w:val="false"/>
          <w:i w:val="false"/>
          <w:color w:val="000000"/>
          <w:sz w:val="28"/>
        </w:rPr>
        <w:t xml:space="preserve">
      Өмір сүру құқығы адамның етене әрі іргелі құқықтарына жатады, оларды қамтамасыз ету және қорғау құқықтық мемлекеттің міндеті болып табылады. </w:t>
      </w:r>
    </w:p>
    <w:bookmarkEnd w:id="23"/>
    <w:bookmarkStart w:name="z25" w:id="24"/>
    <w:p>
      <w:pPr>
        <w:spacing w:after="0"/>
        <w:ind w:left="0"/>
        <w:jc w:val="both"/>
      </w:pPr>
      <w:r>
        <w:rPr>
          <w:rFonts w:ascii="Times New Roman"/>
          <w:b w:val="false"/>
          <w:i w:val="false"/>
          <w:color w:val="000000"/>
          <w:sz w:val="28"/>
        </w:rPr>
        <w:t xml:space="preserve">
      Әркімнің өмір сүруге конституциялық құқығы ешбір жағдайда шектелмеуге тиіс (Негізгі Заңның </w:t>
      </w:r>
      <w:r>
        <w:rPr>
          <w:rFonts w:ascii="Times New Roman"/>
          <w:b w:val="false"/>
          <w:i w:val="false"/>
          <w:color w:val="000000"/>
          <w:sz w:val="28"/>
        </w:rPr>
        <w:t>15-бабы</w:t>
      </w:r>
      <w:r>
        <w:rPr>
          <w:rFonts w:ascii="Times New Roman"/>
          <w:b w:val="false"/>
          <w:i w:val="false"/>
          <w:color w:val="000000"/>
          <w:sz w:val="28"/>
        </w:rPr>
        <w:t xml:space="preserve">, 39-бабының </w:t>
      </w:r>
      <w:r>
        <w:rPr>
          <w:rFonts w:ascii="Times New Roman"/>
          <w:b w:val="false"/>
          <w:i w:val="false"/>
          <w:color w:val="000000"/>
          <w:sz w:val="28"/>
        </w:rPr>
        <w:t>3-тармағы</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Қылмыстық саясатты іске асыру шеңберінде Қазақстан Республикасы халықаралық құқық нормалары мен ізгілік қағидатын ескере отырып, өлім жазасын кезең-кезеңімен жоюды жүзеге асырды.</w:t>
      </w:r>
    </w:p>
    <w:bookmarkEnd w:id="25"/>
    <w:bookmarkStart w:name="z27" w:id="26"/>
    <w:p>
      <w:pPr>
        <w:spacing w:after="0"/>
        <w:ind w:left="0"/>
        <w:jc w:val="both"/>
      </w:pPr>
      <w:r>
        <w:rPr>
          <w:rFonts w:ascii="Times New Roman"/>
          <w:b w:val="false"/>
          <w:i w:val="false"/>
          <w:color w:val="000000"/>
          <w:sz w:val="28"/>
        </w:rPr>
        <w:t>
      Мемлекеттің мұндай эволюциялық шешімінің алдында мынадай бірқатар шаралар жүргізілді:</w:t>
      </w:r>
    </w:p>
    <w:bookmarkEnd w:id="26"/>
    <w:bookmarkStart w:name="z28" w:id="27"/>
    <w:p>
      <w:pPr>
        <w:spacing w:after="0"/>
        <w:ind w:left="0"/>
        <w:jc w:val="both"/>
      </w:pPr>
      <w:r>
        <w:rPr>
          <w:rFonts w:ascii="Times New Roman"/>
          <w:b w:val="false"/>
          <w:i w:val="false"/>
          <w:color w:val="000000"/>
          <w:sz w:val="28"/>
        </w:rPr>
        <w:t>
      1) алғаш рет заңнамалық деңгейде өмір бойына бас бостандығынан айыру туралы норма енгізілген 1997 жылғы 16 шілдедегі ҚК қабылданды;</w:t>
      </w:r>
    </w:p>
    <w:bookmarkEnd w:id="27"/>
    <w:bookmarkStart w:name="z29" w:id="28"/>
    <w:p>
      <w:pPr>
        <w:spacing w:after="0"/>
        <w:ind w:left="0"/>
        <w:jc w:val="both"/>
      </w:pPr>
      <w:r>
        <w:rPr>
          <w:rFonts w:ascii="Times New Roman"/>
          <w:b w:val="false"/>
          <w:i w:val="false"/>
          <w:color w:val="000000"/>
          <w:sz w:val="28"/>
        </w:rPr>
        <w:t xml:space="preserve">
      2) Қазақстан Республикасы Президентінің 2003 жылғы 17 желтоқсандағы № 1251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2023 жылғы 9 ақпандағы № 126 Жарлығымен күші жойылды) өлім жазасын орындауға мерзімсіз мораторий енгізілді және оған балама ретінде өмір бойына бас бостандығынан айыру белгіленді; </w:t>
      </w:r>
    </w:p>
    <w:bookmarkEnd w:id="28"/>
    <w:bookmarkStart w:name="z30" w:id="29"/>
    <w:p>
      <w:pPr>
        <w:spacing w:after="0"/>
        <w:ind w:left="0"/>
        <w:jc w:val="both"/>
      </w:pPr>
      <w:r>
        <w:rPr>
          <w:rFonts w:ascii="Times New Roman"/>
          <w:b w:val="false"/>
          <w:i w:val="false"/>
          <w:color w:val="000000"/>
          <w:sz w:val="28"/>
        </w:rPr>
        <w:t xml:space="preserve">
      3) "Қазақстан Республикасының Конституциясына өзгерістер мен толықтырулар енгізу туралы" 2007 жылғы 21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Конституцияның 15-бабының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жазылып, бейбіт уақытта өлім жазасының қолданылуын едәуір дәрежеде шектеді: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w:t>
      </w:r>
    </w:p>
    <w:bookmarkEnd w:id="29"/>
    <w:bookmarkStart w:name="z31" w:id="30"/>
    <w:p>
      <w:pPr>
        <w:spacing w:after="0"/>
        <w:ind w:left="0"/>
        <w:jc w:val="both"/>
      </w:pPr>
      <w:r>
        <w:rPr>
          <w:rFonts w:ascii="Times New Roman"/>
          <w:b w:val="false"/>
          <w:i w:val="false"/>
          <w:color w:val="000000"/>
          <w:sz w:val="28"/>
        </w:rPr>
        <w:t xml:space="preserve">
      4) жаңа 2014 жылғы 3 шілдедегі Қазақстан Республикасының Қылмыстық кодексі қабылданды, ол үкім шығарылған адамға кешірім жасау туралы өтінішхатпен жүгіну құқығын бере отырып, өлім жазасының қолданылу аясын тарылту және оны адамдардың қаза болуымен байланысты террористік қылмыстар жасағаны үшін, сондай-ақ соғыс уақытында аса ауыр қылмыстар жасағаны үшін ғана тағайындау бағытын сақтап қалды. Өлім жазасының кешірім жасау тәртібімен өмір бойына бас бостандығынан айыруға немесе белгілі бір мерзімге бас бостандығынан айыруға ауыстырылуы мүмкін болды; </w:t>
      </w:r>
    </w:p>
    <w:bookmarkEnd w:id="30"/>
    <w:bookmarkStart w:name="z32" w:id="31"/>
    <w:p>
      <w:pPr>
        <w:spacing w:after="0"/>
        <w:ind w:left="0"/>
        <w:jc w:val="both"/>
      </w:pPr>
      <w:r>
        <w:rPr>
          <w:rFonts w:ascii="Times New Roman"/>
          <w:b w:val="false"/>
          <w:i w:val="false"/>
          <w:color w:val="000000"/>
          <w:sz w:val="28"/>
        </w:rPr>
        <w:t xml:space="preserve">
      5) өлім жазасының күшін жоюға бағытталған Азаматтық және саяси құқықтар туралы халықаралық пактіге екінші Факультативтік </w:t>
      </w:r>
      <w:r>
        <w:rPr>
          <w:rFonts w:ascii="Times New Roman"/>
          <w:b w:val="false"/>
          <w:i w:val="false"/>
          <w:color w:val="000000"/>
          <w:sz w:val="28"/>
        </w:rPr>
        <w:t>Хаттама</w:t>
      </w:r>
      <w:r>
        <w:rPr>
          <w:rFonts w:ascii="Times New Roman"/>
          <w:b w:val="false"/>
          <w:i w:val="false"/>
          <w:color w:val="000000"/>
          <w:sz w:val="28"/>
        </w:rPr>
        <w:t xml:space="preserve"> (бұдан әрі – Факультативтік Хаттама) 2021 жылғы 2 қаңтардағы Қазақстан Республикасының Заңымен ратификацияланды, онда "Факультативтік Хаттамаға қатысушы мемлекеттің юрисдикциясындағы бірде-бір адам өлім жазасына ұшырамайды. Әрбір қатысушы мемлекет өз юрисдикциясы шеңберінде өлім жазасының күшін жою үшін барлық қажетті шараларды қабылдайды" (1-бап) деп көрсетілген;</w:t>
      </w:r>
    </w:p>
    <w:bookmarkEnd w:id="31"/>
    <w:bookmarkStart w:name="z33" w:id="32"/>
    <w:p>
      <w:pPr>
        <w:spacing w:after="0"/>
        <w:ind w:left="0"/>
        <w:jc w:val="both"/>
      </w:pPr>
      <w:r>
        <w:rPr>
          <w:rFonts w:ascii="Times New Roman"/>
          <w:b w:val="false"/>
          <w:i w:val="false"/>
          <w:color w:val="000000"/>
          <w:sz w:val="28"/>
        </w:rPr>
        <w:t xml:space="preserve">
      6) қылмыстық заңнаманы Факультативтік Хаттамаға сәйкес келтіру мақсатында "Қазақстан Республикасының кейбір заңнамалық актілеріне өлім жазасын жою мәселесі бойынша өзгерістер мен толықтыру енгізу туралы" 2021 жылғы 29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өлім жазасы туралы нормалар ҚК-ден алып тасталды;</w:t>
      </w:r>
    </w:p>
    <w:bookmarkEnd w:id="32"/>
    <w:bookmarkStart w:name="z34" w:id="33"/>
    <w:p>
      <w:pPr>
        <w:spacing w:after="0"/>
        <w:ind w:left="0"/>
        <w:jc w:val="both"/>
      </w:pPr>
      <w:r>
        <w:rPr>
          <w:rFonts w:ascii="Times New Roman"/>
          <w:b w:val="false"/>
          <w:i w:val="false"/>
          <w:color w:val="000000"/>
          <w:sz w:val="28"/>
        </w:rPr>
        <w:t>
      7) "Қазақстан Республикасының Конституциясына өзгерістер мен толықтырулар енгізу туралы" 2022 жылғы 8 маусымдағы Қазақстан Республикасының Заңын қабылдау арқылы (2022 жылғы 5 маусымдағы республикалық референдумда қабылданды) өлім жазасына конституциялық тыйым салу белгіленіп, өлім жазасынан бас тарту қағидаты бекітілді: "Ешкімнің өз бетінше адам өмірін қиюға хақысы жоқ. Өлім жазасына тыйым салынады" (15-баптың 2-тармағы).</w:t>
      </w:r>
    </w:p>
    <w:bookmarkEnd w:id="33"/>
    <w:bookmarkStart w:name="z35" w:id="34"/>
    <w:p>
      <w:pPr>
        <w:spacing w:after="0"/>
        <w:ind w:left="0"/>
        <w:jc w:val="both"/>
      </w:pPr>
      <w:r>
        <w:rPr>
          <w:rFonts w:ascii="Times New Roman"/>
          <w:b w:val="false"/>
          <w:i w:val="false"/>
          <w:color w:val="000000"/>
          <w:sz w:val="28"/>
        </w:rPr>
        <w:t xml:space="preserve">
      2. Конституцияның 39-бабының </w:t>
      </w:r>
      <w:r>
        <w:rPr>
          <w:rFonts w:ascii="Times New Roman"/>
          <w:b w:val="false"/>
          <w:i w:val="false"/>
          <w:color w:val="000000"/>
          <w:sz w:val="28"/>
        </w:rPr>
        <w:t>1-тармағында</w:t>
      </w:r>
      <w:r>
        <w:rPr>
          <w:rFonts w:ascii="Times New Roman"/>
          <w:b w:val="false"/>
          <w:i w:val="false"/>
          <w:color w:val="000000"/>
          <w:sz w:val="28"/>
        </w:rPr>
        <w:t xml:space="preserve">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деп белгіленеді.</w:t>
      </w:r>
    </w:p>
    <w:bookmarkEnd w:id="34"/>
    <w:bookmarkStart w:name="z36" w:id="35"/>
    <w:p>
      <w:pPr>
        <w:spacing w:after="0"/>
        <w:ind w:left="0"/>
        <w:jc w:val="both"/>
      </w:pPr>
      <w:r>
        <w:rPr>
          <w:rFonts w:ascii="Times New Roman"/>
          <w:b w:val="false"/>
          <w:i w:val="false"/>
          <w:color w:val="000000"/>
          <w:sz w:val="28"/>
        </w:rPr>
        <w:t xml:space="preserve">
      Бұған дейін Конституциялық Сот адамның құқықтары мен бостандықтарын кез келген заңнамалық шектеу заңды түрде негізделген мақсаттарға барабар болуға және әділдік, пропорционалдылық және мөлшерлестік талаптарына сай келуге тиіс деп атап өткен болатын (2023 жылғы 26 желтоқсандағы № 38-НҚ </w:t>
      </w:r>
      <w:r>
        <w:rPr>
          <w:rFonts w:ascii="Times New Roman"/>
          <w:b w:val="false"/>
          <w:i w:val="false"/>
          <w:color w:val="000000"/>
          <w:sz w:val="28"/>
        </w:rPr>
        <w:t>нормативтік қаулы</w:t>
      </w:r>
      <w:r>
        <w:rPr>
          <w:rFonts w:ascii="Times New Roman"/>
          <w:b w:val="false"/>
          <w:i w:val="false"/>
          <w:color w:val="000000"/>
          <w:sz w:val="28"/>
        </w:rPr>
        <w:t>).</w:t>
      </w:r>
    </w:p>
    <w:bookmarkEnd w:id="35"/>
    <w:bookmarkStart w:name="z37" w:id="3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3-бөлімінде</w:t>
      </w:r>
      <w:r>
        <w:rPr>
          <w:rFonts w:ascii="Times New Roman"/>
          <w:b w:val="false"/>
          <w:i w:val="false"/>
          <w:color w:val="000000"/>
          <w:sz w:val="28"/>
        </w:rPr>
        <w:t xml:space="preserve"> жаза жүйесі мен түрлері белгіленеді. ҚК-нің </w:t>
      </w:r>
      <w:r>
        <w:rPr>
          <w:rFonts w:ascii="Times New Roman"/>
          <w:b w:val="false"/>
          <w:i w:val="false"/>
          <w:color w:val="000000"/>
          <w:sz w:val="28"/>
        </w:rPr>
        <w:t>39-бабында</w:t>
      </w:r>
      <w:r>
        <w:rPr>
          <w:rFonts w:ascii="Times New Roman"/>
          <w:b w:val="false"/>
          <w:i w:val="false"/>
          <w:color w:val="000000"/>
          <w:sz w:val="28"/>
        </w:rPr>
        <w:t xml:space="preserve"> "1. Жаза дегеніміз – сот үкімі бойынша тағайындалатын мемлекеттік мәжбүрлеу шарасы. Жаза қылмыстық құқық бұзушылық жасағаны үшін кінәлі деп танылған адамға қолданылады және ол осы адамды құқықтары мен бостандықтарынан осы Кодексте көзделген айыру немесе оларды шектеу болып табылады.</w:t>
      </w:r>
    </w:p>
    <w:bookmarkEnd w:id="36"/>
    <w:bookmarkStart w:name="z38" w:id="37"/>
    <w:p>
      <w:pPr>
        <w:spacing w:after="0"/>
        <w:ind w:left="0"/>
        <w:jc w:val="both"/>
      </w:pPr>
      <w:r>
        <w:rPr>
          <w:rFonts w:ascii="Times New Roman"/>
          <w:b w:val="false"/>
          <w:i w:val="false"/>
          <w:color w:val="000000"/>
          <w:sz w:val="28"/>
        </w:rPr>
        <w:t>
      2. Жаза әлеуметтік әдiлеттiлiктi қалпына келтіру, сондай-ақ сотталған адамды түзеу және сотталған адамның да, басқа адамдардың да жаңа қылмыстық құқық бұзушылықтар жасауының алдын алу мақсатында қолданылады. Жаза тән азабын шектіруді немесе адамның қадір-қасиетін қорлауды мақсат етпейді" деп айқындалады.</w:t>
      </w:r>
    </w:p>
    <w:bookmarkEnd w:id="37"/>
    <w:bookmarkStart w:name="z39" w:id="38"/>
    <w:p>
      <w:pPr>
        <w:spacing w:after="0"/>
        <w:ind w:left="0"/>
        <w:jc w:val="both"/>
      </w:pPr>
      <w:r>
        <w:rPr>
          <w:rFonts w:ascii="Times New Roman"/>
          <w:b w:val="false"/>
          <w:i w:val="false"/>
          <w:color w:val="000000"/>
          <w:sz w:val="28"/>
        </w:rPr>
        <w:t xml:space="preserve">
      Негізгі Заңның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Парламенті аса маңызды қоғамдық қатынастарды реттейтін,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қатысты негізгі қағидаттар мен нормаларды белгілейтін заңдар шығаруға құқылы. Бұл өкілеттіктерге қылмыстық құқық бұзушылық түрлерін, іс-әрекеттің қылмыстылығы мен жазаланушылығын олардың қоғамға қауіптілігі тұрғысынан және елдегі криминогендік ахуалға қарай, қылмыстардың санаттарын, жазаларды орындау тәртібін, оның ішінде қажетті жағдайлар туындаған кезде олардан босату тәртібін айқындау кіреді.</w:t>
      </w:r>
    </w:p>
    <w:bookmarkEnd w:id="38"/>
    <w:bookmarkStart w:name="z40" w:id="39"/>
    <w:p>
      <w:pPr>
        <w:spacing w:after="0"/>
        <w:ind w:left="0"/>
        <w:jc w:val="both"/>
      </w:pPr>
      <w:r>
        <w:rPr>
          <w:rFonts w:ascii="Times New Roman"/>
          <w:b w:val="false"/>
          <w:i w:val="false"/>
          <w:color w:val="000000"/>
          <w:sz w:val="28"/>
        </w:rPr>
        <w:t>
      Қазіргі уақытта негізгі жаза түрлерінің арасында бас бостандығынан айыру ең қатаң жаза болып табылады, ол қылмыстық заңға сәйкес белгілі бір мерзімге не мерзімсіз (өмір бойына бас бостандығынан айыру) тағайындалуы мүмкін.</w:t>
      </w:r>
    </w:p>
    <w:bookmarkEnd w:id="39"/>
    <w:bookmarkStart w:name="z41" w:id="40"/>
    <w:p>
      <w:pPr>
        <w:spacing w:after="0"/>
        <w:ind w:left="0"/>
        <w:jc w:val="both"/>
      </w:pPr>
      <w:r>
        <w:rPr>
          <w:rFonts w:ascii="Times New Roman"/>
          <w:b w:val="false"/>
          <w:i w:val="false"/>
          <w:color w:val="000000"/>
          <w:sz w:val="28"/>
        </w:rPr>
        <w:t>
      Өмір бойына бас бостандығынан айыру туралы нормалар "Қазақстан Республикасының Қылмыстық кодексін күшіне енгізу туралы" 1997 жылғы 16 шілдедегі Қазақстан Республикасы Заңының 4-бабына сәйкес 2004 жылғы 1 қаңтардан бастап қолданылады. Сот практикасы үшін мұндай жазаның практикалық маңызы болды, өйткені сотталғандардың жеке басының қоғамға қауіптілік деңгейін ескере отырып, оны дараландыру: кейбір сотталғандарға – өлім жазасын, ал басқаларына өмір бойына бас бостандығынан айыруды қолдану мүмкіндігін көрсетті.</w:t>
      </w:r>
    </w:p>
    <w:bookmarkEnd w:id="40"/>
    <w:bookmarkStart w:name="z42" w:id="41"/>
    <w:p>
      <w:pPr>
        <w:spacing w:after="0"/>
        <w:ind w:left="0"/>
        <w:jc w:val="both"/>
      </w:pPr>
      <w:r>
        <w:rPr>
          <w:rFonts w:ascii="Times New Roman"/>
          <w:b w:val="false"/>
          <w:i w:val="false"/>
          <w:color w:val="000000"/>
          <w:sz w:val="28"/>
        </w:rPr>
        <w:t>
      Қазіргі жағдайларда қылмыстық заңнамадағы өзгерістер және қылмыстық саясат саласындағы үрдістер өмір бойына бас бостандығынан айыру түріндегі жаза белгіленген қылмыс құрамдарының кеңейтілгенін көрсетеді.</w:t>
      </w:r>
    </w:p>
    <w:bookmarkEnd w:id="41"/>
    <w:bookmarkStart w:name="z43" w:id="42"/>
    <w:p>
      <w:pPr>
        <w:spacing w:after="0"/>
        <w:ind w:left="0"/>
        <w:jc w:val="both"/>
      </w:pPr>
      <w:r>
        <w:rPr>
          <w:rFonts w:ascii="Times New Roman"/>
          <w:b w:val="false"/>
          <w:i w:val="false"/>
          <w:color w:val="000000"/>
          <w:sz w:val="28"/>
        </w:rPr>
        <w:t>
      Егер бастапқыда өмір бойына бас бостандығынан айыру өлім жазасына балама ретінде ғана бекітілген болса, кейіннен оның құқықтық табиғаты айтарлықтай өзгерістерге ұшырады. Ол аса ауыр қылмыстар үшін, оның ішінде бұрын өлім жазасы түрінде жаза тағайындалған қылмыстар үшін дербес тағайындалуы мүмкін.</w:t>
      </w:r>
    </w:p>
    <w:bookmarkEnd w:id="42"/>
    <w:bookmarkStart w:name="z44" w:id="43"/>
    <w:p>
      <w:pPr>
        <w:spacing w:after="0"/>
        <w:ind w:left="0"/>
        <w:jc w:val="both"/>
      </w:pPr>
      <w:r>
        <w:rPr>
          <w:rFonts w:ascii="Times New Roman"/>
          <w:b w:val="false"/>
          <w:i w:val="false"/>
          <w:color w:val="000000"/>
          <w:sz w:val="28"/>
        </w:rPr>
        <w:t xml:space="preserve">
      2014 жылғы 5 шілдедегі Қазақстан Республикасы Қылмыстық-атқару кодексінің (бұдан әрі – ҚАК)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140-баптарының</w:t>
      </w:r>
      <w:r>
        <w:rPr>
          <w:rFonts w:ascii="Times New Roman"/>
          <w:b w:val="false"/>
          <w:i w:val="false"/>
          <w:color w:val="000000"/>
          <w:sz w:val="28"/>
        </w:rPr>
        <w:t xml:space="preserve"> нормаларына сәйкес өмір бойына бас бостандығынан айыруға сотталғандар, сондай-ақ өлім жазасы кешірім жасау тәртібімен немесе өлім жазасын жоятын заңның қолданылуына байланысты өмір бойына бас бостандығынан айыруға ауыстырылған сотталғандар төтенше қауіпсіз мекемелерде бірдей жағдайларда жазасын өтейді.</w:t>
      </w:r>
    </w:p>
    <w:bookmarkEnd w:id="43"/>
    <w:bookmarkStart w:name="z45" w:id="44"/>
    <w:p>
      <w:pPr>
        <w:spacing w:after="0"/>
        <w:ind w:left="0"/>
        <w:jc w:val="both"/>
      </w:pPr>
      <w:r>
        <w:rPr>
          <w:rFonts w:ascii="Times New Roman"/>
          <w:b w:val="false"/>
          <w:i w:val="false"/>
          <w:color w:val="000000"/>
          <w:sz w:val="28"/>
        </w:rPr>
        <w:t xml:space="preserve">
      3. Қылмыстық жауаптылық пен жазадан босату институты қылмыстық құқықтың жекелеген қағидаттарын іске асыруға бағытталған және бұл ҚК-нің </w:t>
      </w:r>
      <w:r>
        <w:rPr>
          <w:rFonts w:ascii="Times New Roman"/>
          <w:b w:val="false"/>
          <w:i w:val="false"/>
          <w:color w:val="000000"/>
          <w:sz w:val="28"/>
        </w:rPr>
        <w:t>5-бөлімінде</w:t>
      </w:r>
      <w:r>
        <w:rPr>
          <w:rFonts w:ascii="Times New Roman"/>
          <w:b w:val="false"/>
          <w:i w:val="false"/>
          <w:color w:val="000000"/>
          <w:sz w:val="28"/>
        </w:rPr>
        <w:t xml:space="preserve"> көзделген. Жазаны өтеуден шартты түрде мерзімінен бұрын босату ҚК-нің </w:t>
      </w:r>
      <w:r>
        <w:rPr>
          <w:rFonts w:ascii="Times New Roman"/>
          <w:b w:val="false"/>
          <w:i w:val="false"/>
          <w:color w:val="000000"/>
          <w:sz w:val="28"/>
        </w:rPr>
        <w:t>72-бабына</w:t>
      </w:r>
      <w:r>
        <w:rPr>
          <w:rFonts w:ascii="Times New Roman"/>
          <w:b w:val="false"/>
          <w:i w:val="false"/>
          <w:color w:val="000000"/>
          <w:sz w:val="28"/>
        </w:rPr>
        <w:t xml:space="preserve"> сәйкес жазадан босатудың бір түрі болып табылады.</w:t>
      </w:r>
    </w:p>
    <w:bookmarkEnd w:id="44"/>
    <w:bookmarkStart w:name="z46" w:id="45"/>
    <w:p>
      <w:pPr>
        <w:spacing w:after="0"/>
        <w:ind w:left="0"/>
        <w:jc w:val="both"/>
      </w:pPr>
      <w:r>
        <w:rPr>
          <w:rFonts w:ascii="Times New Roman"/>
          <w:b w:val="false"/>
          <w:i w:val="false"/>
          <w:color w:val="000000"/>
          <w:sz w:val="28"/>
        </w:rPr>
        <w:t xml:space="preserve">
      Жазаны өтеуден шартты түрде мерзімінен бұрын босату институтына жүргізілген құқықтық талдау оның сотталған адам белгіленген мерзімнің бір бөлігін өтеген және басқа да жағдайлар болған кезде оны мерзімінен бұрын босату мүмкіндігін беріп қана қоймай, ҚК-нің 72-бабы жетінші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тармақтарында</w:t>
      </w:r>
      <w:r>
        <w:rPr>
          <w:rFonts w:ascii="Times New Roman"/>
          <w:b w:val="false"/>
          <w:i w:val="false"/>
          <w:color w:val="000000"/>
          <w:sz w:val="28"/>
        </w:rPr>
        <w:t xml:space="preserve"> көзделген жағдайларда оның күшін жоюдың заңнамалық мүмкіндігін де көздейтінін растайды.</w:t>
      </w:r>
    </w:p>
    <w:bookmarkEnd w:id="45"/>
    <w:bookmarkStart w:name="z47" w:id="4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72-бабының</w:t>
      </w:r>
      <w:r>
        <w:rPr>
          <w:rFonts w:ascii="Times New Roman"/>
          <w:b w:val="false"/>
          <w:i w:val="false"/>
          <w:color w:val="000000"/>
          <w:sz w:val="28"/>
        </w:rPr>
        <w:t xml:space="preserve"> сегізінші бөлігінде шартты түрде мерзімінен бұрын босату қолданылмайтын адамдардың санаттары айқындалады.</w:t>
      </w:r>
    </w:p>
    <w:bookmarkEnd w:id="46"/>
    <w:bookmarkStart w:name="z48" w:id="47"/>
    <w:p>
      <w:pPr>
        <w:spacing w:after="0"/>
        <w:ind w:left="0"/>
        <w:jc w:val="both"/>
      </w:pPr>
      <w:r>
        <w:rPr>
          <w:rFonts w:ascii="Times New Roman"/>
          <w:b w:val="false"/>
          <w:i w:val="false"/>
          <w:color w:val="000000"/>
          <w:sz w:val="28"/>
        </w:rPr>
        <w:t xml:space="preserve">
      Шартты түрде мерзімінен бұрын босату құқығын белгілеу немесе шектеу Конституцияның </w:t>
      </w:r>
      <w:r>
        <w:rPr>
          <w:rFonts w:ascii="Times New Roman"/>
          <w:b w:val="false"/>
          <w:i w:val="false"/>
          <w:color w:val="000000"/>
          <w:sz w:val="28"/>
        </w:rPr>
        <w:t>39-бабының</w:t>
      </w:r>
      <w:r>
        <w:rPr>
          <w:rFonts w:ascii="Times New Roman"/>
          <w:b w:val="false"/>
          <w:i w:val="false"/>
          <w:color w:val="000000"/>
          <w:sz w:val="28"/>
        </w:rPr>
        <w:t xml:space="preserve"> талаптары мен басқа да нормалары сақтала отырып, Қазақстан Республикасы Парламентінің Негізгі Заңның 61-бабы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бекітілген өкілеттігі шеңберінде жүзеге асырылады.</w:t>
      </w:r>
    </w:p>
    <w:bookmarkEnd w:id="47"/>
    <w:bookmarkStart w:name="z49" w:id="48"/>
    <w:p>
      <w:pPr>
        <w:spacing w:after="0"/>
        <w:ind w:left="0"/>
        <w:jc w:val="both"/>
      </w:pPr>
      <w:r>
        <w:rPr>
          <w:rFonts w:ascii="Times New Roman"/>
          <w:b w:val="false"/>
          <w:i w:val="false"/>
          <w:color w:val="000000"/>
          <w:sz w:val="28"/>
        </w:rPr>
        <w:t xml:space="preserve">
      Конституциялық Сот өзінің 2023 жылғы 10 қаңтардағы № 2 </w:t>
      </w:r>
      <w:r>
        <w:rPr>
          <w:rFonts w:ascii="Times New Roman"/>
          <w:b w:val="false"/>
          <w:i w:val="false"/>
          <w:color w:val="000000"/>
          <w:sz w:val="28"/>
        </w:rPr>
        <w:t>нормативтік қаулысында</w:t>
      </w:r>
      <w:r>
        <w:rPr>
          <w:rFonts w:ascii="Times New Roman"/>
          <w:b w:val="false"/>
          <w:i w:val="false"/>
          <w:color w:val="000000"/>
          <w:sz w:val="28"/>
        </w:rPr>
        <w:t xml:space="preserve"> атап өткендей, заңдар және өзге де нормативтік құқықтық актілер, егер олар Республика Конституциясына сәйкес келсе, Қазақстан Республикасының қолданыстағы құқығының құрамдас бөлігі болып табылады (Негізгі Заңның 4-бабының </w:t>
      </w:r>
      <w:r>
        <w:rPr>
          <w:rFonts w:ascii="Times New Roman"/>
          <w:b w:val="false"/>
          <w:i w:val="false"/>
          <w:color w:val="000000"/>
          <w:sz w:val="28"/>
        </w:rPr>
        <w:t>1-тармағы</w:t>
      </w:r>
      <w:r>
        <w:rPr>
          <w:rFonts w:ascii="Times New Roman"/>
          <w:b w:val="false"/>
          <w:i w:val="false"/>
          <w:color w:val="000000"/>
          <w:sz w:val="28"/>
        </w:rPr>
        <w:t>). Парламент Қазақстан Республикасының ең жоғары өкілді органы ретінде заң шығару билігін жүзеге асыру кезінде осы конституциялық талаптың сақталуын қамтамасыз етуге тиіс. Нормативтік құқықтық актінің қолданылуының конституциялық-құқықтық негіздері тоқтатылған жағдайда, мұндай актінің заңдық күші айқындалуға тиіс.</w:t>
      </w:r>
    </w:p>
    <w:bookmarkEnd w:id="48"/>
    <w:bookmarkStart w:name="z50" w:id="49"/>
    <w:p>
      <w:pPr>
        <w:spacing w:after="0"/>
        <w:ind w:left="0"/>
        <w:jc w:val="both"/>
      </w:pPr>
      <w:r>
        <w:rPr>
          <w:rFonts w:ascii="Times New Roman"/>
          <w:b w:val="false"/>
          <w:i w:val="false"/>
          <w:color w:val="000000"/>
          <w:sz w:val="28"/>
        </w:rPr>
        <w:t>
      Конституциялық Соттың осы құқықтық ұстанымдары жалпы тиісті нормативтік құқықтық актілерге ғана емес, олардың жекелеген құқықтық нормаларына да қолданылады.</w:t>
      </w:r>
    </w:p>
    <w:bookmarkEnd w:id="49"/>
    <w:bookmarkStart w:name="z51" w:id="50"/>
    <w:p>
      <w:pPr>
        <w:spacing w:after="0"/>
        <w:ind w:left="0"/>
        <w:jc w:val="both"/>
      </w:pPr>
      <w:r>
        <w:rPr>
          <w:rFonts w:ascii="Times New Roman"/>
          <w:b w:val="false"/>
          <w:i w:val="false"/>
          <w:color w:val="000000"/>
          <w:sz w:val="28"/>
        </w:rPr>
        <w:t xml:space="preserve">
      4. ҚК-нің </w:t>
      </w:r>
      <w:r>
        <w:rPr>
          <w:rFonts w:ascii="Times New Roman"/>
          <w:b w:val="false"/>
          <w:i w:val="false"/>
          <w:color w:val="000000"/>
          <w:sz w:val="28"/>
        </w:rPr>
        <w:t>72-бабында</w:t>
      </w:r>
      <w:r>
        <w:rPr>
          <w:rFonts w:ascii="Times New Roman"/>
          <w:b w:val="false"/>
          <w:i w:val="false"/>
          <w:color w:val="000000"/>
          <w:sz w:val="28"/>
        </w:rPr>
        <w:t xml:space="preserve">, 2014 жылғы 4 шілдедегі Қазақстан Республикасы Қылмыстық-процестік кодексінің (бұдан әрі – ҚПК) </w:t>
      </w:r>
      <w:r>
        <w:rPr>
          <w:rFonts w:ascii="Times New Roman"/>
          <w:b w:val="false"/>
          <w:i w:val="false"/>
          <w:color w:val="000000"/>
          <w:sz w:val="28"/>
        </w:rPr>
        <w:t>476-бабында</w:t>
      </w:r>
      <w:r>
        <w:rPr>
          <w:rFonts w:ascii="Times New Roman"/>
          <w:b w:val="false"/>
          <w:i w:val="false"/>
          <w:color w:val="000000"/>
          <w:sz w:val="28"/>
        </w:rPr>
        <w:t xml:space="preserve"> және ҚАК-тің </w:t>
      </w:r>
      <w:r>
        <w:rPr>
          <w:rFonts w:ascii="Times New Roman"/>
          <w:b w:val="false"/>
          <w:i w:val="false"/>
          <w:color w:val="000000"/>
          <w:sz w:val="28"/>
        </w:rPr>
        <w:t>162-бабында</w:t>
      </w:r>
      <w:r>
        <w:rPr>
          <w:rFonts w:ascii="Times New Roman"/>
          <w:b w:val="false"/>
          <w:i w:val="false"/>
          <w:color w:val="000000"/>
          <w:sz w:val="28"/>
        </w:rPr>
        <w:t xml:space="preserve"> сот билігі органы ретінде соттың шартты түрде мерзімінен бұрын босату мәселелерін шешу өкілеттігі айқындалған. Мұндай мәселені қарау кезінде сот ҚК-нің </w:t>
      </w:r>
      <w:r>
        <w:rPr>
          <w:rFonts w:ascii="Times New Roman"/>
          <w:b w:val="false"/>
          <w:i w:val="false"/>
          <w:color w:val="000000"/>
          <w:sz w:val="28"/>
        </w:rPr>
        <w:t>72-бабында</w:t>
      </w:r>
      <w:r>
        <w:rPr>
          <w:rFonts w:ascii="Times New Roman"/>
          <w:b w:val="false"/>
          <w:i w:val="false"/>
          <w:color w:val="000000"/>
          <w:sz w:val="28"/>
        </w:rPr>
        <w:t xml:space="preserve"> белгіленген жағдайларды негізге алады.</w:t>
      </w:r>
    </w:p>
    <w:bookmarkEnd w:id="50"/>
    <w:bookmarkStart w:name="z52" w:id="51"/>
    <w:p>
      <w:pPr>
        <w:spacing w:after="0"/>
        <w:ind w:left="0"/>
        <w:jc w:val="both"/>
      </w:pPr>
      <w:r>
        <w:rPr>
          <w:rFonts w:ascii="Times New Roman"/>
          <w:b w:val="false"/>
          <w:i w:val="false"/>
          <w:color w:val="000000"/>
          <w:sz w:val="28"/>
        </w:rPr>
        <w:t xml:space="preserve">
      Шартты түрде мерзімінен бұрын босату мәселесін қарау үшін сотқа өтінішхат беру құқығын іске асырудың құқықтық тетігі ҚАК-тің </w:t>
      </w:r>
      <w:r>
        <w:rPr>
          <w:rFonts w:ascii="Times New Roman"/>
          <w:b w:val="false"/>
          <w:i w:val="false"/>
          <w:color w:val="000000"/>
          <w:sz w:val="28"/>
        </w:rPr>
        <w:t>162-бабының</w:t>
      </w:r>
      <w:r>
        <w:rPr>
          <w:rFonts w:ascii="Times New Roman"/>
          <w:b w:val="false"/>
          <w:i w:val="false"/>
          <w:color w:val="000000"/>
          <w:sz w:val="28"/>
        </w:rPr>
        <w:t xml:space="preserve"> нормаларымен регламенттелген. Осындай өтінішхаттарды қарай отырып, сот сотталған адамды шартты түрде мерзімінен бұрын босатуға немесе одан бас тартуға құқылы.</w:t>
      </w:r>
    </w:p>
    <w:bookmarkEnd w:id="51"/>
    <w:bookmarkStart w:name="z53" w:id="52"/>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72-бабының</w:t>
      </w:r>
      <w:r>
        <w:rPr>
          <w:rFonts w:ascii="Times New Roman"/>
          <w:b w:val="false"/>
          <w:i w:val="false"/>
          <w:color w:val="000000"/>
          <w:sz w:val="28"/>
        </w:rPr>
        <w:t xml:space="preserve"> екінші бөлігіне сәйкес бас бостандығынан айыру түріндегі жазасын өтеуден шартты түрде мерзімінен бұрын босатылған адамға жазасының қалған өтелмеген бөлігінде сот пробациялық бақылауды белгілейді. Конституциялық Сот конституциялық іс жүргізу барысында аталған нормадағы жекелеген олқылықтарды анықтады. Өмір бойына бас бостандығынан айыруға сотталған адамдарға қатысты шартты түрде мерзімінен бұрын босату қолданылған кезде пробациялық бақылау мерзімі заңнамалық тұрғыда белгіленбеген.</w:t>
      </w:r>
    </w:p>
    <w:bookmarkEnd w:id="52"/>
    <w:bookmarkStart w:name="z54" w:id="53"/>
    <w:p>
      <w:pPr>
        <w:spacing w:after="0"/>
        <w:ind w:left="0"/>
        <w:jc w:val="both"/>
      </w:pPr>
      <w:r>
        <w:rPr>
          <w:rFonts w:ascii="Times New Roman"/>
          <w:b w:val="false"/>
          <w:i w:val="false"/>
          <w:color w:val="000000"/>
          <w:sz w:val="28"/>
        </w:rPr>
        <w:t xml:space="preserve">
      5. Қазіргі жағдайда ҚК-нің 72-бабы сегізінші бөлігінің </w:t>
      </w:r>
      <w:r>
        <w:rPr>
          <w:rFonts w:ascii="Times New Roman"/>
          <w:b w:val="false"/>
          <w:i w:val="false"/>
          <w:color w:val="000000"/>
          <w:sz w:val="28"/>
        </w:rPr>
        <w:t>1) тармағында</w:t>
      </w:r>
      <w:r>
        <w:rPr>
          <w:rFonts w:ascii="Times New Roman"/>
          <w:b w:val="false"/>
          <w:i w:val="false"/>
          <w:color w:val="000000"/>
          <w:sz w:val="28"/>
        </w:rPr>
        <w:t xml:space="preserve"> көрсетілген адамдарға шартты түрде мерзімінен бұрын босатуды қолдануға шектеуді белгілеу жазаның мұндай түрінің болмауымен байланысты. Конституцияның </w:t>
      </w:r>
      <w:r>
        <w:rPr>
          <w:rFonts w:ascii="Times New Roman"/>
          <w:b w:val="false"/>
          <w:i w:val="false"/>
          <w:color w:val="000000"/>
          <w:sz w:val="28"/>
        </w:rPr>
        <w:t>15-бабында</w:t>
      </w:r>
      <w:r>
        <w:rPr>
          <w:rFonts w:ascii="Times New Roman"/>
          <w:b w:val="false"/>
          <w:i w:val="false"/>
          <w:color w:val="000000"/>
          <w:sz w:val="28"/>
        </w:rPr>
        <w:t xml:space="preserve"> өлім жазасын қолдануға тыйым салу белгіленген, ал Қазақстан Республикасының қылмыстық және қылмыстық-атқару заңнамасынан бұл жөніндегі нормалар алып тасталған. Өмір бойына бас бостандығынан айыруға сотталғандардың белгілі бір бөлігі үшін ҚК-де мұндай шектеуді одан әрі сақтау Конституцияның осы нормасына сәйкес келмейді, сондықтан қаралып отырған тармақ конституциялық емес деп танылуға жатады. </w:t>
      </w:r>
    </w:p>
    <w:bookmarkEnd w:id="53"/>
    <w:bookmarkStart w:name="z55" w:id="54"/>
    <w:p>
      <w:pPr>
        <w:spacing w:after="0"/>
        <w:ind w:left="0"/>
        <w:jc w:val="both"/>
      </w:pPr>
      <w:r>
        <w:rPr>
          <w:rFonts w:ascii="Times New Roman"/>
          <w:b w:val="false"/>
          <w:i w:val="false"/>
          <w:color w:val="000000"/>
          <w:sz w:val="28"/>
        </w:rPr>
        <w:t>
      Конституциялық Сот сотталғандарға шартты түрде мерзімінен бұрын босатуды қолдану мәселесі соттың құзыретіне жататынын атап өтеді. Тиісті өтінішхаттарды қараған кезде соттар әрбір сотталған адамға жеке-дара көзқарасты, оның мінез-құлқына тиісінше баға беруді және ҚК, ҚПК және ҚАК нормаларында көзделген талаптар мен шарттардың мүлтіксіз сақталуын қамтамасыз етуге тиіс. Сонымен бірге, мұндай мүмкіндіктің берілуі өмір бойына бас бостандығынан айыруға сотталған адамды шартсыз босатуды білдірмейді, бірақ сот сотталған адамның түзелгенін таныған және қылмыстық жазалаудың басқа да мақсаттарына қол жеткізілген жағдайда ғана, сондай-ақ заңда тікелей белгіленген шарттардың орындалу нәтижелері ескеріле отырып қолданылады.</w:t>
      </w:r>
    </w:p>
    <w:bookmarkEnd w:id="54"/>
    <w:bookmarkStart w:name="z56" w:id="55"/>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74-бабының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3-тармағын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5"/>
    <w:bookmarkStart w:name="z57" w:id="56"/>
    <w:p>
      <w:pPr>
        <w:spacing w:after="0"/>
        <w:ind w:left="0"/>
        <w:jc w:val="left"/>
      </w:pPr>
      <w:r>
        <w:rPr>
          <w:rFonts w:ascii="Times New Roman"/>
          <w:b/>
          <w:i w:val="false"/>
          <w:color w:val="000000"/>
        </w:rPr>
        <w:t xml:space="preserve"> қаулы етеді:</w:t>
      </w:r>
    </w:p>
    <w:bookmarkEnd w:id="56"/>
    <w:bookmarkStart w:name="z58" w:id="57"/>
    <w:p>
      <w:pPr>
        <w:spacing w:after="0"/>
        <w:ind w:left="0"/>
        <w:jc w:val="both"/>
      </w:pPr>
      <w:r>
        <w:rPr>
          <w:rFonts w:ascii="Times New Roman"/>
          <w:b w:val="false"/>
          <w:i w:val="false"/>
          <w:color w:val="000000"/>
          <w:sz w:val="28"/>
        </w:rPr>
        <w:t xml:space="preserve">
      1. Қазақстан Республикасы Қылмыстық кодексінің 72-бабы сегізінші бөлігінің </w:t>
      </w:r>
      <w:r>
        <w:rPr>
          <w:rFonts w:ascii="Times New Roman"/>
          <w:b w:val="false"/>
          <w:i w:val="false"/>
          <w:color w:val="000000"/>
          <w:sz w:val="28"/>
        </w:rPr>
        <w:t>1) тармағы</w:t>
      </w:r>
      <w:r>
        <w:rPr>
          <w:rFonts w:ascii="Times New Roman"/>
          <w:b w:val="false"/>
          <w:i w:val="false"/>
          <w:color w:val="000000"/>
          <w:sz w:val="28"/>
        </w:rPr>
        <w:t xml:space="preserve"> Қазақстан Республикасының Конституциясына сәйкес келмейді деп танылсын. </w:t>
      </w:r>
    </w:p>
    <w:bookmarkEnd w:id="57"/>
    <w:bookmarkStart w:name="z59" w:id="58"/>
    <w:p>
      <w:pPr>
        <w:spacing w:after="0"/>
        <w:ind w:left="0"/>
        <w:jc w:val="both"/>
      </w:pPr>
      <w:r>
        <w:rPr>
          <w:rFonts w:ascii="Times New Roman"/>
          <w:b w:val="false"/>
          <w:i w:val="false"/>
          <w:color w:val="000000"/>
          <w:sz w:val="28"/>
        </w:rPr>
        <w:t xml:space="preserve">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 Конституциялық Сотының осы нормативтік қаулыда жазылған құқықтық ұстанымдарына сәйкес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өзгерістер мен толықтырулар енгізу туралы заң жобасын енгізсін.</w:t>
      </w:r>
    </w:p>
    <w:bookmarkEnd w:id="58"/>
    <w:bookmarkStart w:name="z60" w:id="59"/>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59"/>
    <w:bookmarkStart w:name="z61" w:id="60"/>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60"/>
    <w:bookmarkStart w:name="z62" w:id="61"/>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