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0aa6" w14:textId="0350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"Тілдерді қолдану мен дамытудың 2001-2010 жылдарға арналған мемлекеттік бағдарламасы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 Мемлекеттік-құқық бөлімінің Қазақстан Республикасы Президентінің 2001 жылғы 7 ақпандағы N 550 Жарлығына түсініктемесі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 10 жылға есептелген ұзақ мерзімді бағдарлама болып табылатын "Тілдерді қолдану мен дамытудың 2001-2010 жылдарға арналған мемлекеттік бағдарламасын" бекітетін Жарлыққа қол қойды.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қабылдаудың өзектілігі тіл проблемаларын шешу жөніндегі шұғыл шаралар процесін мемлекеттік қолдау қажеттігімен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Бағдарламада орталық және атқарушы органдардың, сондай-ақ еліміздің жетекші тілші-ғалымдарының ұсыныстары ескерілген.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Бағдарламада Тілдерді қолдану мен дамытудың 1998-2000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бұрын көзделген, орындалуы қазіргі уақытта аяқталған іс-шаралар одан әрі жалғасын тапты.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Бағдарламада Қазақстандағы тіл құрылысының ұзақ мерзімді стратегиялық басымдықтары, мақсаттары мен міндеттері айқындалған, сондай-ақ оларды жүзеге асырудың басты бағыттары мен іске асыру тетіктері белгіленген.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жүзеге асыру тетіктері онда көзделген іс-шараларды қысқа мерзімді жоспарлауға негізделген. Ол әлеуметтік-лингвистикалық ахуалдағы өзгерістерге неғұрлым икемді оңтайласуға мүмкіндік береді, жүргізіліп жатқан ұйымдық жұмыстардың тиімді жүзеге асырылуын қамтамасыз етеді және нақты нәтижелерге қол жеткізеді. Атап айтқанда, Бағдарламада белгіленген іс-шараларды жүзеге асыру жөніндегі нақты іс-әрекеттерді әрбір екі жылға арнап уәкілетті орган әзірлейді, оны Қазақстан Республикасының Үкіметі бекітеді.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іске асыру Қазақстанда қолданылатын тілдердің қажетті функционалдық арақатынасына қол жеткізуге мүмкіндік береді.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Әкімшілігінің Мемлекеттік-құқық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