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1202" w14:textId="56c1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5 қазандағы N 1054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N 24 ақпандағы N 220 қаулысына түсінік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Үкіметінің 2003 жылғы 15 қазандағы N 1054 қаулысына өзгеріс пен толықтырулар енгізу туралы" Қазақстан Республикасы Үкіметінің 2004 жылғы 24 ақпанның N 2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андық автомобиль саласын дамыту үшін инвестициялар тарту мақсатында қабы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үкіметтік шешім жеңіл автомобильдер мен автомобиль бөлшектерін жеткілікті дәрежеде қайта өңдеудің, түпкілікті тауардың бағасындағы қазақстандық құрамдас бөлігінің құнын бірте-бірте (жыл сайын) өсіруді енгізу бөлігінде өлшемдерін өзгертуді көзд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ып отырған жеңіл автомобильдер мен автомобиль бөлшектерін жеткілікті дәрежеде қайта өңдеудің өлшемдері отандық автомобиль жинақтау кәсіпорындарын қолдауға мүмкіндік береді, өндірісті әртараптандыруға, жалпы автомобиль саласын дамытуға, сондай-ақ жанама өндірістерді дамытуды ынталандыруға және қосымша жұмыс орындарын ашуға мүмкіндік туғыз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я және сауд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