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3851" w14:textId="a0e3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көлік жүйесінің инфрақұрылымын дамытудың және ықпалдастырудың 2020 жылға дейінгі мемлекеттік бағдарламасына ТҮСІНДІРМЕ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 Әкімшілігінің Әлеуметтік-экономикалық мониторинг бөлімінің Түсіндірмесі</w:t>
      </w:r>
    </w:p>
    <w:p>
      <w:pPr>
        <w:spacing w:after="0"/>
        <w:ind w:left="0"/>
        <w:jc w:val="left"/>
      </w:pPr>
      <w:bookmarkStart w:name="z0" w:id="0"/>
      <w:r>
        <w:rPr>
          <w:rFonts w:ascii="Times New Roman"/>
          <w:b/>
          <w:i w:val="false"/>
          <w:color w:val="000000"/>
        </w:rPr>
        <w:t xml:space="preserve"> Қазақстан Республикасы көлік жүйесінің инфрақұрылымын дамытудың және ықпалдастырудың 2020 жылға дейінгі мемлекеттік бағдарламасына</w:t>
      </w:r>
      <w:r>
        <w:br/>
      </w:r>
      <w:r>
        <w:rPr>
          <w:rFonts w:ascii="Times New Roman"/>
          <w:b/>
          <w:i w:val="false"/>
          <w:color w:val="000000"/>
        </w:rPr>
        <w:t>ТҮСІНДІРМЕ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 басшысының "Қазақстан-2050" Стратегиясы – қалыптасқан мемлекеттің жаңа саяси бағыты" атты Қазақстан халқына </w:t>
      </w:r>
      <w:r>
        <w:rPr>
          <w:rFonts w:ascii="Times New Roman"/>
          <w:b w:val="false"/>
          <w:i w:val="false"/>
          <w:color w:val="000000"/>
          <w:sz w:val="28"/>
        </w:rPr>
        <w:t>Жолдауындағы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міндеттердің бірі – көлік жүйесінің инфрақұрылымдық орталықтарын, озыңқы инфрақұрылымын дамыту бағдарламасын және Жаһандық инфрақұрылымдық интеграция бағдарламасын әзірлеу болатын.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Осыған байланысты Қазақстан Республикасы Президентінің 2014 жылғы 13 қаңтардағы № 725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көлік жүйесінің инфрақұрылымын дамытудың және ықпалдастырудың 2020 жылға дейінгі мемлекеттік бағдарламасы бекітілді.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бағдарлама Дүниежүзілік банк сарапшыларының қолдауымен әзірленді. Мемлекеттік бағдарламаның стратегиялық мақсаты Қазақстанның заманауи көлік инфрақұрылымын қалыптастыру, сондай-ақ оның әлемдік көлік жүйесіне ықпалдасуын қамтамасыз етіп, транзиттік әлеуетін іске асыру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Бағдарламаның негізгі міндеттері мыналар: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аумағында ел ішінде жоғары және тиімді көлік байланысын, Қазақстан Республикасының аумағы арқылы жүк ағындарын ұлғайтуды және жерүсті, теңіз және әуе көлігінің барлық түрлерінің жұмысын үйлестіруді қамтамасыз ететін заманауи көлік-логистика жүйесін құру;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өңірлерде жергілікті көлік инфрақұрылымын дамыту;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Қазақстанның көлік инфрақұрылымының әлемдік көлік жүйесіне ықпалдасуын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Бағдарламаны іске асыру 30 мың км автомобиль жолдарын және 8,2 мың км теміржол желілерін реконструкциялау мен жөндеуге мүмкіндік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Жолаушыларға сапалы қызмет көрсетудегі қажеттілікті өтеу үшін теміржол вокзалдары, автовокзалдар және автостанциялар белгіленген стандарттарға сәйкестендіріледі. Тұрғындарының саны 100 адамнан асатын барлық елді мекендер тұрақты автобус маршруттарымен қамтылатын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негізгі әуежайлар халықаралық ИКАО талаптарына сәйкес келтіріледі.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Теңіз порттарының қуаты 2020 жылға қарай 20,5 млн. тоннаға жетіп, 40%-ға ұлғаяды.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көрсеткіштерге қол жеткізу жүк айналымын 1,6 есеге, жолаушылар тасымалы айналымын 1,5 есеге, ал транзит жүктерінің көлемін 2 есеге арттыруға мүмкіндік береді. Бұл ретте Қазақстан LPI логистикалық тиімділік индексінде 86-орыннан 40-орынға көтерілетін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Президенті Әкімшілігінің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Әлеуметтік-экономикалық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мониторинг бөлімі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