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2c28" w14:textId="a062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10 наурыздағы N 357 Жарлығы.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қызмет өткеру тәртібі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жойылған деп танылсын: </w:t>
      </w:r>
      <w:r>
        <w:br/>
      </w:r>
      <w:r>
        <w:rPr>
          <w:rFonts w:ascii="Times New Roman"/>
          <w:b w:val="false"/>
          <w:i w:val="false"/>
          <w:color w:val="000000"/>
          <w:sz w:val="28"/>
        </w:rPr>
        <w:t>
      1) "Қазақстан Республикасының мемлекеттік қызметшілеріне еңбек сіңірген жылдарына проценттік үстеме ақы төлеу үшін мемлекеттік қызмет стажы мен зейнетақы тағайындау үшін еңбек сіңірген жылдарын есептеудің тәртібі туралы ережені бекіту туралы" Қазақстан Республикасы Президентінің 1996 жылғы 3 маусымдағы N 3014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ПҮАЖ-ы, N 27, 225-құжат); </w:t>
      </w:r>
      <w:r>
        <w:br/>
      </w:r>
      <w:r>
        <w:rPr>
          <w:rFonts w:ascii="Times New Roman"/>
          <w:b w:val="false"/>
          <w:i w:val="false"/>
          <w:color w:val="000000"/>
          <w:sz w:val="28"/>
        </w:rPr>
        <w:t>
      2) "Қазақстан Республикасы Президентінің 1996 жылғы 3 маусымдағы N 3014 Жарлығымен бекітілген Қазақстан Республикасының мемлекеттік қызметшілеріне еңбек сіңірген жылдарына проценттік үстеме ақы төлеу үшін мемлекеттік қызмет стажы мен зейнетақы тағайындау үшін еңбек сіңірген жылдарын есептеудің тәртібі туралы ережеге толықтыру мен өзгеріс енгізу туралы" Қазақстан Республикасы Президентінің 1998 жылғы 23 сәуірдегі N 3919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бір ай мерзімде өз актілерін осы Жарлыққа сәйкес келтірсін. </w:t>
      </w:r>
      <w:r>
        <w:br/>
      </w:r>
      <w:r>
        <w:rPr>
          <w:rFonts w:ascii="Times New Roman"/>
          <w:b w:val="false"/>
          <w:i w:val="false"/>
          <w:color w:val="000000"/>
          <w:sz w:val="28"/>
        </w:rPr>
        <w:t>
</w:t>
      </w:r>
      <w:r>
        <w:rPr>
          <w:rFonts w:ascii="Times New Roman"/>
          <w:b w:val="false"/>
          <w:i w:val="false"/>
          <w:color w:val="000000"/>
          <w:sz w:val="28"/>
        </w:rPr>
        <w:t xml:space="preserve">
      4. Осы Жарлық 2000 жылғы 1 қаңтардан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10 наурыздағы      </w:t>
      </w:r>
      <w:r>
        <w:br/>
      </w:r>
      <w:r>
        <w:rPr>
          <w:rFonts w:ascii="Times New Roman"/>
          <w:b w:val="false"/>
          <w:i w:val="false"/>
          <w:color w:val="000000"/>
          <w:sz w:val="28"/>
        </w:rPr>
        <w:t xml:space="preserve">
N 357 Жарлығымен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Мемлекеттік қызмет өткеру тәртібі туралы ереже</w:t>
      </w:r>
    </w:p>
    <w:bookmarkEnd w:id="2"/>
    <w:p>
      <w:pPr>
        <w:spacing w:after="0"/>
        <w:ind w:left="0"/>
        <w:jc w:val="both"/>
      </w:pPr>
      <w:r>
        <w:rPr>
          <w:rFonts w:ascii="Times New Roman"/>
          <w:b w:val="false"/>
          <w:i w:val="false"/>
          <w:color w:val="ff0000"/>
          <w:sz w:val="28"/>
        </w:rPr>
        <w:t xml:space="preserve">      Ескерту. Ереже жаңа редакцияда - ҚР Президентінің 22.03.2013 </w:t>
      </w:r>
      <w:r>
        <w:rPr>
          <w:rFonts w:ascii="Times New Roman"/>
          <w:b w:val="false"/>
          <w:i w:val="false"/>
          <w:color w:val="ff0000"/>
          <w:sz w:val="28"/>
        </w:rPr>
        <w:t>N 526</w:t>
      </w:r>
      <w:r>
        <w:rPr>
          <w:rFonts w:ascii="Times New Roman"/>
          <w:b w:val="false"/>
          <w:i w:val="false"/>
          <w:color w:val="ff0000"/>
          <w:sz w:val="28"/>
        </w:rPr>
        <w:t xml:space="preserve"> Жарлығымен (26.03.2013 бастап қолданысқа енгізіледі).</w:t>
      </w:r>
    </w:p>
    <w:p>
      <w:pPr>
        <w:spacing w:after="0"/>
        <w:ind w:left="0"/>
        <w:jc w:val="both"/>
      </w:pPr>
      <w:r>
        <w:rPr>
          <w:rFonts w:ascii="Times New Roman"/>
          <w:b w:val="false"/>
          <w:i w:val="false"/>
          <w:color w:val="000000"/>
          <w:sz w:val="28"/>
        </w:rPr>
        <w:t>      Осы Ереже мемлекеттік саяси және әкімшілік қызметшілердің мемлекеттік қызмет өткеру мәселелерін регламенттейді.</w:t>
      </w:r>
    </w:p>
    <w:bookmarkStart w:name="z4" w:id="3"/>
    <w:p>
      <w:pPr>
        <w:spacing w:after="0"/>
        <w:ind w:left="0"/>
        <w:jc w:val="left"/>
      </w:pPr>
      <w:r>
        <w:rPr>
          <w:rFonts w:ascii="Times New Roman"/>
          <w:b/>
          <w:i w:val="false"/>
          <w:color w:val="000000"/>
        </w:rPr>
        <w:t xml:space="preserve"> 
1-бөлім</w:t>
      </w:r>
    </w:p>
    <w:bookmarkEnd w:id="3"/>
    <w:bookmarkStart w:name="z5" w:id="4"/>
    <w:p>
      <w:pPr>
        <w:spacing w:after="0"/>
        <w:ind w:left="0"/>
        <w:jc w:val="left"/>
      </w:pPr>
      <w:r>
        <w:rPr>
          <w:rFonts w:ascii="Times New Roman"/>
          <w:b/>
          <w:i w:val="false"/>
          <w:color w:val="000000"/>
        </w:rPr>
        <w:t xml:space="preserve"> 
Мемлекеттік саяси қызметшілердің мемлекеттік қызмет өткеруі</w:t>
      </w:r>
    </w:p>
    <w:bookmarkEnd w:id="4"/>
    <w:bookmarkStart w:name="z6" w:id="5"/>
    <w:p>
      <w:pPr>
        <w:spacing w:after="0"/>
        <w:ind w:left="0"/>
        <w:jc w:val="left"/>
      </w:pPr>
      <w:r>
        <w:rPr>
          <w:rFonts w:ascii="Times New Roman"/>
          <w:b/>
          <w:i w:val="false"/>
          <w:color w:val="000000"/>
        </w:rPr>
        <w:t xml:space="preserve"> 
1. Мемлекеттік саяси қызметшілерге қойылатын талаптар</w:t>
      </w:r>
    </w:p>
    <w:bookmarkEnd w:id="5"/>
    <w:bookmarkStart w:name="z7" w:id="6"/>
    <w:p>
      <w:pPr>
        <w:spacing w:after="0"/>
        <w:ind w:left="0"/>
        <w:jc w:val="both"/>
      </w:pPr>
      <w:r>
        <w:rPr>
          <w:rFonts w:ascii="Times New Roman"/>
          <w:b w:val="false"/>
          <w:i w:val="false"/>
          <w:color w:val="000000"/>
          <w:sz w:val="28"/>
        </w:rPr>
        <w:t>
      1. Мемлекеттік саяси лауазымға орналасу азаматтар арнайы тексеруден, сондай-ақ Қазақстан Республикасының заңнамасында көзделген жағдайларда келісуден өту шартымен жүзеге асырылады.</w:t>
      </w:r>
    </w:p>
    <w:bookmarkEnd w:id="6"/>
    <w:bookmarkStart w:name="z8" w:id="7"/>
    <w:p>
      <w:pPr>
        <w:spacing w:after="0"/>
        <w:ind w:left="0"/>
        <w:jc w:val="left"/>
      </w:pPr>
      <w:r>
        <w:rPr>
          <w:rFonts w:ascii="Times New Roman"/>
          <w:b/>
          <w:i w:val="false"/>
          <w:color w:val="000000"/>
        </w:rPr>
        <w:t xml:space="preserve"> 
2. Мемлекеттік саяси қызметшілердің негізгі функциялары және олардың қызметін ұйымдастыру</w:t>
      </w:r>
    </w:p>
    <w:bookmarkEnd w:id="7"/>
    <w:bookmarkStart w:name="z9" w:id="8"/>
    <w:p>
      <w:pPr>
        <w:spacing w:after="0"/>
        <w:ind w:left="0"/>
        <w:jc w:val="both"/>
      </w:pPr>
      <w:r>
        <w:rPr>
          <w:rFonts w:ascii="Times New Roman"/>
          <w:b w:val="false"/>
          <w:i w:val="false"/>
          <w:color w:val="000000"/>
          <w:sz w:val="28"/>
        </w:rPr>
        <w:t>
      2. Мемлекеттік саяси қызметшінің функционалдық міндеттері Қазақстан Республикасының заңнамалық актілерімен, Қазақстан Республикасы Президентінің актілерімен, осы Ережемен, тиісті мемлекеттік орган туралы ережемен және міндеттер бөлінісімен айқындалады.</w:t>
      </w:r>
      <w:r>
        <w:br/>
      </w:r>
      <w:r>
        <w:rPr>
          <w:rFonts w:ascii="Times New Roman"/>
          <w:b w:val="false"/>
          <w:i w:val="false"/>
          <w:color w:val="000000"/>
          <w:sz w:val="28"/>
        </w:rPr>
        <w:t>
</w:t>
      </w:r>
      <w:r>
        <w:rPr>
          <w:rFonts w:ascii="Times New Roman"/>
          <w:b w:val="false"/>
          <w:i w:val="false"/>
          <w:color w:val="000000"/>
          <w:sz w:val="28"/>
        </w:rPr>
        <w:t>
      3. Мемлекеттік саяси қызметшілердің негізгі функциялары:</w:t>
      </w:r>
      <w:r>
        <w:br/>
      </w:r>
      <w:r>
        <w:rPr>
          <w:rFonts w:ascii="Times New Roman"/>
          <w:b w:val="false"/>
          <w:i w:val="false"/>
          <w:color w:val="000000"/>
          <w:sz w:val="28"/>
        </w:rPr>
        <w:t>
</w:t>
      </w:r>
      <w:r>
        <w:rPr>
          <w:rFonts w:ascii="Times New Roman"/>
          <w:b w:val="false"/>
          <w:i w:val="false"/>
          <w:color w:val="000000"/>
          <w:sz w:val="28"/>
        </w:rPr>
        <w:t>
      1) мемлекеттік саясатты тұжырымдауға, айқындауға және іске асыруға ықпал ететін шешімдер қабылдау;</w:t>
      </w:r>
      <w:r>
        <w:br/>
      </w:r>
      <w:r>
        <w:rPr>
          <w:rFonts w:ascii="Times New Roman"/>
          <w:b w:val="false"/>
          <w:i w:val="false"/>
          <w:color w:val="000000"/>
          <w:sz w:val="28"/>
        </w:rPr>
        <w:t>
</w:t>
      </w:r>
      <w:r>
        <w:rPr>
          <w:rFonts w:ascii="Times New Roman"/>
          <w:b w:val="false"/>
          <w:i w:val="false"/>
          <w:color w:val="000000"/>
          <w:sz w:val="28"/>
        </w:rPr>
        <w:t>
      2) қабылданған шешімдердің орындалу барысын бақылау;</w:t>
      </w:r>
      <w:r>
        <w:br/>
      </w:r>
      <w:r>
        <w:rPr>
          <w:rFonts w:ascii="Times New Roman"/>
          <w:b w:val="false"/>
          <w:i w:val="false"/>
          <w:color w:val="000000"/>
          <w:sz w:val="28"/>
        </w:rPr>
        <w:t>
</w:t>
      </w:r>
      <w:r>
        <w:rPr>
          <w:rFonts w:ascii="Times New Roman"/>
          <w:b w:val="false"/>
          <w:i w:val="false"/>
          <w:color w:val="000000"/>
          <w:sz w:val="28"/>
        </w:rPr>
        <w:t>
      3) мемлекеттік және өзге де бағдарламалар мен жобалардың орындалу барысын реттеу мен бағалау;</w:t>
      </w:r>
      <w:r>
        <w:br/>
      </w:r>
      <w:r>
        <w:rPr>
          <w:rFonts w:ascii="Times New Roman"/>
          <w:b w:val="false"/>
          <w:i w:val="false"/>
          <w:color w:val="000000"/>
          <w:sz w:val="28"/>
        </w:rPr>
        <w:t>
</w:t>
      </w:r>
      <w:r>
        <w:rPr>
          <w:rFonts w:ascii="Times New Roman"/>
          <w:b w:val="false"/>
          <w:i w:val="false"/>
          <w:color w:val="000000"/>
          <w:sz w:val="28"/>
        </w:rPr>
        <w:t>
      4) мемлекеттік органның жұмысын басқару;</w:t>
      </w:r>
      <w:r>
        <w:br/>
      </w:r>
      <w:r>
        <w:rPr>
          <w:rFonts w:ascii="Times New Roman"/>
          <w:b w:val="false"/>
          <w:i w:val="false"/>
          <w:color w:val="000000"/>
          <w:sz w:val="28"/>
        </w:rPr>
        <w:t>
</w:t>
      </w:r>
      <w:r>
        <w:rPr>
          <w:rFonts w:ascii="Times New Roman"/>
          <w:b w:val="false"/>
          <w:i w:val="false"/>
          <w:color w:val="000000"/>
          <w:sz w:val="28"/>
        </w:rPr>
        <w:t>
      5) бағынысты мемлекеттік қызметшілердің жұмысына басшылық жасау болып табылады.</w:t>
      </w:r>
      <w:r>
        <w:br/>
      </w:r>
      <w:r>
        <w:rPr>
          <w:rFonts w:ascii="Times New Roman"/>
          <w:b w:val="false"/>
          <w:i w:val="false"/>
          <w:color w:val="000000"/>
          <w:sz w:val="28"/>
        </w:rPr>
        <w:t>
</w:t>
      </w:r>
      <w:r>
        <w:rPr>
          <w:rFonts w:ascii="Times New Roman"/>
          <w:b w:val="false"/>
          <w:i w:val="false"/>
          <w:color w:val="000000"/>
          <w:sz w:val="28"/>
        </w:rPr>
        <w:t>
      4. Мемлекеттік саяси қызметшілерге мемлекеттік әкімшілік қызметтің лауазымдарын қоса атқаруға жол берілмейді.</w:t>
      </w:r>
    </w:p>
    <w:bookmarkEnd w:id="8"/>
    <w:bookmarkStart w:name="z17" w:id="9"/>
    <w:p>
      <w:pPr>
        <w:spacing w:after="0"/>
        <w:ind w:left="0"/>
        <w:jc w:val="left"/>
      </w:pPr>
      <w:r>
        <w:rPr>
          <w:rFonts w:ascii="Times New Roman"/>
          <w:b/>
          <w:i w:val="false"/>
          <w:color w:val="000000"/>
        </w:rPr>
        <w:t xml:space="preserve"> 
3. Мемлекеттік саяси қызметшілердің мемлекеттік қызметті тоқтатуы</w:t>
      </w:r>
    </w:p>
    <w:bookmarkEnd w:id="9"/>
    <w:bookmarkStart w:name="z18" w:id="10"/>
    <w:p>
      <w:pPr>
        <w:spacing w:after="0"/>
        <w:ind w:left="0"/>
        <w:jc w:val="both"/>
      </w:pPr>
      <w:r>
        <w:rPr>
          <w:rFonts w:ascii="Times New Roman"/>
          <w:b w:val="false"/>
          <w:i w:val="false"/>
          <w:color w:val="000000"/>
          <w:sz w:val="28"/>
        </w:rPr>
        <w:t>
      5. Мемлекеттік саяси қызметшінің атқаратын саяси лауазымындағы өкілеттігі: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азаматтығынан айырылған;</w:t>
      </w:r>
      <w:r>
        <w:br/>
      </w:r>
      <w:r>
        <w:rPr>
          <w:rFonts w:ascii="Times New Roman"/>
          <w:b w:val="false"/>
          <w:i w:val="false"/>
          <w:color w:val="000000"/>
          <w:sz w:val="28"/>
        </w:rPr>
        <w:t>
</w:t>
      </w:r>
      <w:r>
        <w:rPr>
          <w:rFonts w:ascii="Times New Roman"/>
          <w:b w:val="false"/>
          <w:i w:val="false"/>
          <w:color w:val="000000"/>
          <w:sz w:val="28"/>
        </w:rPr>
        <w:t>
      2) мемлекеттік орган таратылған (жойылған);</w:t>
      </w:r>
      <w:r>
        <w:br/>
      </w:r>
      <w:r>
        <w:rPr>
          <w:rFonts w:ascii="Times New Roman"/>
          <w:b w:val="false"/>
          <w:i w:val="false"/>
          <w:color w:val="000000"/>
          <w:sz w:val="28"/>
        </w:rPr>
        <w:t>
</w:t>
      </w:r>
      <w:r>
        <w:rPr>
          <w:rFonts w:ascii="Times New Roman"/>
          <w:b w:val="false"/>
          <w:i w:val="false"/>
          <w:color w:val="000000"/>
          <w:sz w:val="28"/>
        </w:rPr>
        <w:t>
      3) мемлекеттік саяси қызметші өзінің табысы мен мүлкі туралы көрінеу жалған мәліметтер берген;</w:t>
      </w:r>
      <w:r>
        <w:br/>
      </w:r>
      <w:r>
        <w:rPr>
          <w:rFonts w:ascii="Times New Roman"/>
          <w:b w:val="false"/>
          <w:i w:val="false"/>
          <w:color w:val="000000"/>
          <w:sz w:val="28"/>
        </w:rPr>
        <w:t>
</w:t>
      </w:r>
      <w:r>
        <w:rPr>
          <w:rFonts w:ascii="Times New Roman"/>
          <w:b w:val="false"/>
          <w:i w:val="false"/>
          <w:color w:val="000000"/>
          <w:sz w:val="28"/>
        </w:rPr>
        <w:t>
      4)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міндеттер мен шектеулерді сақтамаған;</w:t>
      </w:r>
      <w:r>
        <w:br/>
      </w:r>
      <w:r>
        <w:rPr>
          <w:rFonts w:ascii="Times New Roman"/>
          <w:b w:val="false"/>
          <w:i w:val="false"/>
          <w:color w:val="000000"/>
          <w:sz w:val="28"/>
        </w:rPr>
        <w:t>
</w:t>
      </w:r>
      <w:r>
        <w:rPr>
          <w:rFonts w:ascii="Times New Roman"/>
          <w:b w:val="false"/>
          <w:i w:val="false"/>
          <w:color w:val="000000"/>
          <w:sz w:val="28"/>
        </w:rPr>
        <w:t>
      5) өзіне меншік құқығы бойынша тиесілі мүлікті сенімді басқаруға бермеген;</w:t>
      </w:r>
      <w:r>
        <w:br/>
      </w:r>
      <w:r>
        <w:rPr>
          <w:rFonts w:ascii="Times New Roman"/>
          <w:b w:val="false"/>
          <w:i w:val="false"/>
          <w:color w:val="000000"/>
          <w:sz w:val="28"/>
        </w:rPr>
        <w:t>
</w:t>
      </w:r>
      <w:r>
        <w:rPr>
          <w:rFonts w:ascii="Times New Roman"/>
          <w:b w:val="false"/>
          <w:i w:val="false"/>
          <w:color w:val="000000"/>
          <w:sz w:val="28"/>
        </w:rPr>
        <w:t>
      6) сыбайлас жемқорлық құқық бұзушылық жасаған;</w:t>
      </w:r>
      <w:r>
        <w:br/>
      </w:r>
      <w:r>
        <w:rPr>
          <w:rFonts w:ascii="Times New Roman"/>
          <w:b w:val="false"/>
          <w:i w:val="false"/>
          <w:color w:val="000000"/>
          <w:sz w:val="28"/>
        </w:rPr>
        <w:t>
</w:t>
      </w:r>
      <w:r>
        <w:rPr>
          <w:rFonts w:ascii="Times New Roman"/>
          <w:b w:val="false"/>
          <w:i w:val="false"/>
          <w:color w:val="000000"/>
          <w:sz w:val="28"/>
        </w:rPr>
        <w:t>
      7) мемлекеттік саяси қызметшіге қатысты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8) мемлекеттік саяси қызметшінің өз өкілеттігінен тоқтату туралы жеке жазбаша өтініші негізінде орнынан түсуі қабылданған;</w:t>
      </w:r>
      <w:r>
        <w:br/>
      </w:r>
      <w:r>
        <w:rPr>
          <w:rFonts w:ascii="Times New Roman"/>
          <w:b w:val="false"/>
          <w:i w:val="false"/>
          <w:color w:val="000000"/>
          <w:sz w:val="28"/>
        </w:rPr>
        <w:t>
</w:t>
      </w: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тұлға (орган) тиісті шешім қабылдаған;</w:t>
      </w:r>
      <w:r>
        <w:br/>
      </w:r>
      <w:r>
        <w:rPr>
          <w:rFonts w:ascii="Times New Roman"/>
          <w:b w:val="false"/>
          <w:i w:val="false"/>
          <w:color w:val="000000"/>
          <w:sz w:val="28"/>
        </w:rPr>
        <w:t>
</w:t>
      </w:r>
      <w:r>
        <w:rPr>
          <w:rFonts w:ascii="Times New Roman"/>
          <w:b w:val="false"/>
          <w:i w:val="false"/>
          <w:color w:val="000000"/>
          <w:sz w:val="28"/>
        </w:rPr>
        <w:t>
      10) басқа жұмысқа ауысқан;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заңдарында көзделген өзге де негіздер туындаған жағдайларда тоқтатылады.</w:t>
      </w:r>
      <w:r>
        <w:br/>
      </w:r>
      <w:r>
        <w:rPr>
          <w:rFonts w:ascii="Times New Roman"/>
          <w:b w:val="false"/>
          <w:i w:val="false"/>
          <w:color w:val="000000"/>
          <w:sz w:val="28"/>
        </w:rPr>
        <w:t>
</w:t>
      </w:r>
      <w:r>
        <w:rPr>
          <w:rFonts w:ascii="Times New Roman"/>
          <w:b w:val="false"/>
          <w:i w:val="false"/>
          <w:color w:val="000000"/>
          <w:sz w:val="28"/>
        </w:rPr>
        <w:t>
      Мемлекеттік саяси қызметшінің өкілеттігі сондай-ақ мемлекеттік орган қайта құрылған, мемлекеттік қызметшілердің саны немесе штаты қысқартылған жағдайларда тоқтатылуы мүмкін.</w:t>
      </w:r>
      <w:r>
        <w:br/>
      </w:r>
      <w:r>
        <w:rPr>
          <w:rFonts w:ascii="Times New Roman"/>
          <w:b w:val="false"/>
          <w:i w:val="false"/>
          <w:color w:val="000000"/>
          <w:sz w:val="28"/>
        </w:rPr>
        <w:t>
</w:t>
      </w:r>
      <w:r>
        <w:rPr>
          <w:rFonts w:ascii="Times New Roman"/>
          <w:b w:val="false"/>
          <w:i w:val="false"/>
          <w:color w:val="000000"/>
          <w:sz w:val="28"/>
        </w:rPr>
        <w:t>
      6. Мемлекеттік саяси қызметшілер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Заңында және өзге де заңнамасында белгіленген негіздер мен тәртіпте орнынан түсуге өтініш береді және қызметтен кетеді. Егер орнынан түсудің негіздері Қазақстан Республикасының заңнамасында көзделмесе, мемлекеттік саяси қызметшілер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көзделген жалпы негіздер бойынша жұмыстан шығарылады.</w:t>
      </w:r>
      <w:r>
        <w:br/>
      </w:r>
      <w:r>
        <w:rPr>
          <w:rFonts w:ascii="Times New Roman"/>
          <w:b w:val="false"/>
          <w:i w:val="false"/>
          <w:color w:val="000000"/>
          <w:sz w:val="28"/>
        </w:rPr>
        <w:t>
</w:t>
      </w:r>
      <w:r>
        <w:rPr>
          <w:rFonts w:ascii="Times New Roman"/>
          <w:b w:val="false"/>
          <w:i w:val="false"/>
          <w:color w:val="000000"/>
          <w:sz w:val="28"/>
        </w:rPr>
        <w:t>
      7. Мемлекеттік органдардың басшылары, әкімдер болып табылатын мемлекеттік саяси қызметшілер өздері тағайындаған басшы лауазымдардағы бағынысты мемлекеттік қызметшілер сыбайлас жемқорлық қылмыстарын жасаған, оларға қатысты соттың заңды күшіне енген айыптау үкімі болған жағдайда орнынан түсуге өтініш береді.</w:t>
      </w:r>
    </w:p>
    <w:bookmarkEnd w:id="10"/>
    <w:bookmarkStart w:name="z33" w:id="11"/>
    <w:p>
      <w:pPr>
        <w:spacing w:after="0"/>
        <w:ind w:left="0"/>
        <w:jc w:val="left"/>
      </w:pPr>
      <w:r>
        <w:rPr>
          <w:rFonts w:ascii="Times New Roman"/>
          <w:b/>
          <w:i w:val="false"/>
          <w:color w:val="000000"/>
        </w:rPr>
        <w:t xml:space="preserve"> 
2-бөлім</w:t>
      </w:r>
    </w:p>
    <w:bookmarkEnd w:id="11"/>
    <w:bookmarkStart w:name="z34" w:id="12"/>
    <w:p>
      <w:pPr>
        <w:spacing w:after="0"/>
        <w:ind w:left="0"/>
        <w:jc w:val="left"/>
      </w:pPr>
      <w:r>
        <w:rPr>
          <w:rFonts w:ascii="Times New Roman"/>
          <w:b/>
          <w:i w:val="false"/>
          <w:color w:val="000000"/>
        </w:rPr>
        <w:t xml:space="preserve"> 
Мемлекеттік әкімшілік қызметшілердің мемлекеттік қызмет өткеруі</w:t>
      </w:r>
    </w:p>
    <w:bookmarkEnd w:id="12"/>
    <w:bookmarkStart w:name="z35" w:id="13"/>
    <w:p>
      <w:pPr>
        <w:spacing w:after="0"/>
        <w:ind w:left="0"/>
        <w:jc w:val="left"/>
      </w:pPr>
      <w:r>
        <w:rPr>
          <w:rFonts w:ascii="Times New Roman"/>
          <w:b/>
          <w:i w:val="false"/>
          <w:color w:val="000000"/>
        </w:rPr>
        <w:t xml:space="preserve"> 
4. Мемлекеттік әкімшілік қызметке кіру</w:t>
      </w:r>
    </w:p>
    <w:bookmarkEnd w:id="13"/>
    <w:bookmarkStart w:name="z36" w:id="14"/>
    <w:p>
      <w:pPr>
        <w:spacing w:after="0"/>
        <w:ind w:left="0"/>
        <w:jc w:val="both"/>
      </w:pPr>
      <w:r>
        <w:rPr>
          <w:rFonts w:ascii="Times New Roman"/>
          <w:b w:val="false"/>
          <w:i w:val="false"/>
          <w:color w:val="000000"/>
          <w:sz w:val="28"/>
        </w:rPr>
        <w:t>
      8. Мемлекеттік органның қызметкерлерін лауазымға тағайындауды және лауазымнан босатуды лауазымдық өкілеттіктеріне сәйкес осындай құқығы бар тұлға (орган) не осы өкілеттіктер берілген өзге тұлға (орган) жүзеге асырады.</w:t>
      </w:r>
      <w:r>
        <w:br/>
      </w:r>
      <w:r>
        <w:rPr>
          <w:rFonts w:ascii="Times New Roman"/>
          <w:b w:val="false"/>
          <w:i w:val="false"/>
          <w:color w:val="000000"/>
          <w:sz w:val="28"/>
        </w:rPr>
        <w:t>
</w:t>
      </w:r>
      <w:r>
        <w:rPr>
          <w:rFonts w:ascii="Times New Roman"/>
          <w:b w:val="false"/>
          <w:i w:val="false"/>
          <w:color w:val="000000"/>
          <w:sz w:val="28"/>
        </w:rPr>
        <w:t>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орталық атқарушы органда орталық атқарушы орган қызметкерлерін лауазымға тағайындауды және лауазымнан босатуды Қазақстан Республикасының заңнамасына сәйкес орталық атқарушы органның жауапты хатшысы немесе белгіленген тәртіппен орталық атқарушы органның жауапты хатшысының өкілеттіктері жүктелген лауазымды тұлға, ал орталық атқарушы органның жауапты хатшысы немесе көрсетілген лауазымды тұлға болмаған жағдайда – орталық атқарушы органның басшысы жүзеге асырады.</w:t>
      </w:r>
      <w:r>
        <w:br/>
      </w:r>
      <w:r>
        <w:rPr>
          <w:rFonts w:ascii="Times New Roman"/>
          <w:b w:val="false"/>
          <w:i w:val="false"/>
          <w:color w:val="000000"/>
          <w:sz w:val="28"/>
        </w:rPr>
        <w:t>
</w:t>
      </w:r>
      <w:r>
        <w:rPr>
          <w:rFonts w:ascii="Times New Roman"/>
          <w:b w:val="false"/>
          <w:i w:val="false"/>
          <w:color w:val="000000"/>
          <w:sz w:val="28"/>
        </w:rPr>
        <w:t>
      Орталық атқарушы органның жауапты хатшысы немесе белгіленген тәртіппен орталық атқарушы органның жауапты хатшысының өкілеттіктері жүктелген лауазымды тұлға:</w:t>
      </w:r>
      <w:r>
        <w:br/>
      </w:r>
      <w:r>
        <w:rPr>
          <w:rFonts w:ascii="Times New Roman"/>
          <w:b w:val="false"/>
          <w:i w:val="false"/>
          <w:color w:val="000000"/>
          <w:sz w:val="28"/>
        </w:rPr>
        <w:t>
</w:t>
      </w:r>
      <w:r>
        <w:rPr>
          <w:rFonts w:ascii="Times New Roman"/>
          <w:b w:val="false"/>
          <w:i w:val="false"/>
          <w:color w:val="000000"/>
          <w:sz w:val="28"/>
        </w:rPr>
        <w:t>
      орталық атқарушы органның басшысымен келісім бойынша орталық атқарушы органның басшысы немесе оның орынбасарлары қадағалайтын орталық атқарушы органның департаменттері директорларын және дербес басқармалары бастықтарын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орталық атқарушы органның басшысымен келісім бойынша,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облыстық аумақтық органдар мен бөлімшелердің басшыларын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облыстық аумақтық органдар мен бөлімшелер басшыларының орынбасарларын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тағайындау үшін ведомстволар басшылары ұсынатын ведомстволар басшыларының орынбасарларын тағайындайды;</w:t>
      </w:r>
      <w:r>
        <w:br/>
      </w:r>
      <w:r>
        <w:rPr>
          <w:rFonts w:ascii="Times New Roman"/>
          <w:b w:val="false"/>
          <w:i w:val="false"/>
          <w:color w:val="000000"/>
          <w:sz w:val="28"/>
        </w:rPr>
        <w:t>
</w:t>
      </w:r>
      <w:r>
        <w:rPr>
          <w:rFonts w:ascii="Times New Roman"/>
          <w:b w:val="false"/>
          <w:i w:val="false"/>
          <w:color w:val="000000"/>
          <w:sz w:val="28"/>
        </w:rPr>
        <w:t>
      заңнамалық актілерде көзделген жағдайларда, ведомстволар басшылары тағайындау үшін ұсынатын ведомстволар басшыларының орынбасарларын орталық атқарушы орган басшысының тағайындауын келіседі;</w:t>
      </w:r>
      <w:r>
        <w:br/>
      </w:r>
      <w:r>
        <w:rPr>
          <w:rFonts w:ascii="Times New Roman"/>
          <w:b w:val="false"/>
          <w:i w:val="false"/>
          <w:color w:val="000000"/>
          <w:sz w:val="28"/>
        </w:rPr>
        <w:t>
</w:t>
      </w:r>
      <w:r>
        <w:rPr>
          <w:rFonts w:ascii="Times New Roman"/>
          <w:b w:val="false"/>
          <w:i w:val="false"/>
          <w:color w:val="000000"/>
          <w:sz w:val="28"/>
        </w:rPr>
        <w:t>
      осы тармақтың үшінші бөлігінің екінші абзацында көрсетілген лауазымды адамдарды, сондай-ақ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орталық атқарушы органның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9. Заңның 24-бабы </w:t>
      </w:r>
      <w:r>
        <w:rPr>
          <w:rFonts w:ascii="Times New Roman"/>
          <w:b w:val="false"/>
          <w:i w:val="false"/>
          <w:color w:val="000000"/>
          <w:sz w:val="28"/>
        </w:rPr>
        <w:t>4-тармағының</w:t>
      </w:r>
      <w:r>
        <w:rPr>
          <w:rFonts w:ascii="Times New Roman"/>
          <w:b w:val="false"/>
          <w:i w:val="false"/>
          <w:color w:val="000000"/>
          <w:sz w:val="28"/>
        </w:rPr>
        <w:t xml:space="preserve"> екінші және үшінші бөліктерінде көзделген жағдайларда, мемлекеттік әкімшілік қызметшілер өздерінің келісімімен және қойылатын біліктілік талаптарына сәйкес келген жағдайда конкурстық іріктеуден тыс мемлекеттік әкімшілік лауазымдарға тағайындалады.</w:t>
      </w:r>
      <w:r>
        <w:br/>
      </w:r>
      <w:r>
        <w:rPr>
          <w:rFonts w:ascii="Times New Roman"/>
          <w:b w:val="false"/>
          <w:i w:val="false"/>
          <w:color w:val="000000"/>
          <w:sz w:val="28"/>
        </w:rPr>
        <w:t>
</w:t>
      </w:r>
      <w:r>
        <w:rPr>
          <w:rFonts w:ascii="Times New Roman"/>
          <w:b w:val="false"/>
          <w:i w:val="false"/>
          <w:color w:val="000000"/>
          <w:sz w:val="28"/>
        </w:rPr>
        <w:t>
      10. Өз өкiлеттiктерiн теріс себептермен тоқтатқандарды қоспағанда, өз өкілеттіктерін кемінде алты ай орындаған және қойылатын біліктілік талаптарына сай келетін, өз өкілеттіктерін тоқтатқан Парламент депутаттарының, тұрақты негiзде жұмыс iстейтiн мәслихат депутаттарының, мемлекеттiк саяси қызметшiлердің, судьялардың «Б» корпусының мемлекеттiк әкiмшілiк лауазымдарына орналасуы олардың өз өкілеттіктерін тоқтатқан күннен бастап бір жылдың ішінде конкурстық іріктеуден тыс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органды құру кезеңінде қызметтік қажеттілік жағдайында бос мемлекеттік әкімшілік лауазымымен көзделген міндеттерді уақытша атқару үшін адамдарды үш айдан аспайтын мерзімге жұмысқа қабылдауға жол беріледі. Ұзартылуға жатпайтын осы мерзім ішінде аталған лауазымдар Қазақстан Республикасының мемлекеттік қызмет туралы заңнамасында белгіленген тәртіппен толтырылуға тиіс. «А» корпусының бос мемлекеттік әкімшілік лауазымымен көзделген міндеттерді уақытша атқару үшін жұмысқа алу «А» корпусы мемлекеттік әкімшілік қызметінің кадр резервіне алынған адамдар арасынан жүзеге асырылады.</w:t>
      </w:r>
      <w:r>
        <w:br/>
      </w:r>
      <w:r>
        <w:rPr>
          <w:rFonts w:ascii="Times New Roman"/>
          <w:b w:val="false"/>
          <w:i w:val="false"/>
          <w:color w:val="000000"/>
          <w:sz w:val="28"/>
        </w:rPr>
        <w:t>
</w:t>
      </w:r>
      <w:r>
        <w:rPr>
          <w:rFonts w:ascii="Times New Roman"/>
          <w:b w:val="false"/>
          <w:i w:val="false"/>
          <w:color w:val="000000"/>
          <w:sz w:val="28"/>
        </w:rPr>
        <w:t>
      Міндеттерін уақытша орындау үшін жұмысқа қабылданатын адамдардың саны мемлекеттік органның штат санының жиырма пайызынан аспауға тиіс.</w:t>
      </w:r>
      <w:r>
        <w:br/>
      </w:r>
      <w:r>
        <w:rPr>
          <w:rFonts w:ascii="Times New Roman"/>
          <w:b w:val="false"/>
          <w:i w:val="false"/>
          <w:color w:val="000000"/>
          <w:sz w:val="28"/>
        </w:rPr>
        <w:t>
</w:t>
      </w:r>
      <w:r>
        <w:rPr>
          <w:rFonts w:ascii="Times New Roman"/>
          <w:b w:val="false"/>
          <w:i w:val="false"/>
          <w:color w:val="000000"/>
          <w:sz w:val="28"/>
        </w:rPr>
        <w:t>
      Мемлекеттік қызметшілер болып табылмайтын мұндай адамдар мен оларды уақытша жұмысқа қабылдаған мемлекеттік органның еңбек қатынастары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Бұл адамдардың еңбекақысының мөлшері Қазақстан Республикасының мемлекеттік қызмет туралы </w:t>
      </w:r>
      <w:r>
        <w:rPr>
          <w:rFonts w:ascii="Times New Roman"/>
          <w:b w:val="false"/>
          <w:i w:val="false"/>
          <w:color w:val="000000"/>
          <w:sz w:val="28"/>
        </w:rPr>
        <w:t>заңнамасында</w:t>
      </w:r>
      <w:r>
        <w:rPr>
          <w:rFonts w:ascii="Times New Roman"/>
          <w:b w:val="false"/>
          <w:i w:val="false"/>
          <w:color w:val="000000"/>
          <w:sz w:val="28"/>
        </w:rPr>
        <w:t xml:space="preserve"> осы лауазым үшін көзделген шекті жоғарғы еңбекақы мөлшерінен аспауға тиіс.</w:t>
      </w:r>
      <w:r>
        <w:br/>
      </w:r>
      <w:r>
        <w:rPr>
          <w:rFonts w:ascii="Times New Roman"/>
          <w:b w:val="false"/>
          <w:i w:val="false"/>
          <w:color w:val="000000"/>
          <w:sz w:val="28"/>
        </w:rPr>
        <w:t>
</w:t>
      </w:r>
      <w:r>
        <w:rPr>
          <w:rFonts w:ascii="Times New Roman"/>
          <w:b w:val="false"/>
          <w:i w:val="false"/>
          <w:color w:val="000000"/>
          <w:sz w:val="28"/>
        </w:rPr>
        <w:t>
      12. «А» корпусының мемлекеттік әкімшілік лауазымына тағайындау кезінде, егер Қазақстан Республикасының заңдарында және Президенті актілерінде өзге мерзім белгіленбесе, ол адаммен төрт жыл мерзімге, аталған мерзімге бір реттен артық емес ұзарту мүмкіндігімен еңбек шарты жасалады. Еңбек шарты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үлгілік еңбек шартының негізінде жасалады.</w:t>
      </w:r>
      <w:r>
        <w:br/>
      </w:r>
      <w:r>
        <w:rPr>
          <w:rFonts w:ascii="Times New Roman"/>
          <w:b w:val="false"/>
          <w:i w:val="false"/>
          <w:color w:val="000000"/>
          <w:sz w:val="28"/>
        </w:rPr>
        <w:t>
</w:t>
      </w:r>
      <w:r>
        <w:rPr>
          <w:rFonts w:ascii="Times New Roman"/>
          <w:b w:val="false"/>
          <w:i w:val="false"/>
          <w:color w:val="000000"/>
          <w:sz w:val="28"/>
        </w:rPr>
        <w:t>
      «А» корпусының уақытша бос мемлекеттік әкімшілік лауазымына орналасқан жағдайда еңбек шарты «А» корпусының осы лауазымды атқаратын мемлекеттік әкімшілік қызметшісінің уақытша орнында болмайтын кезеңіне жасалады.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«А» корпусының мемлекеттік әкімшілік қызметшілермен еңбек шартын лауазымға тағайындауға және лауазымнан босатуға құқығы бар тұлға (орган) жасасады.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Президенті өзгеше белгілемесе, Қазақстан Республикасының Президенті тағайындайтын «А» корпусының мемлекеттік әкімшілік қызметшілерімен еңбек шартын Қазақстан Республикасы Президенті Әкімшілігінің Басшысы жасасады.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Премьер-Министрі өзгеше белгілемесе, Қазақстан Республикасының Премьер-Министрі тағайындайтын «А» корпусының мемлекеттік әкімшілік қызметшілерімен еңбек шартын Қазақстан Республикасы Премьер-Министрі Кеңсесінің Басшысы жасасады.</w:t>
      </w:r>
      <w:r>
        <w:br/>
      </w:r>
      <w:r>
        <w:rPr>
          <w:rFonts w:ascii="Times New Roman"/>
          <w:b w:val="false"/>
          <w:i w:val="false"/>
          <w:color w:val="000000"/>
          <w:sz w:val="28"/>
        </w:rPr>
        <w:t>
</w:t>
      </w:r>
      <w:r>
        <w:rPr>
          <w:rFonts w:ascii="Times New Roman"/>
          <w:b w:val="false"/>
          <w:i w:val="false"/>
          <w:color w:val="000000"/>
          <w:sz w:val="28"/>
        </w:rPr>
        <w:t>
      Еңбек шартының мерзімі аяқталуынан кемінде төрт ай бұрын мерзімде лауазымға тағайындауға және лауазымнан босатуға құқығы бар адам (орган) мемлекеттік қызмет істері жөніндегі уәкілетті органға «А» корпусының мемлекеттік әкімшілік қызметшісімен еңбек шартының мерзімін ұзарту, еңбек шартын бұзу туралы негізделген ұсыныс не «А» корпусының мемлекеттік әкімшілік қызметшісін ротациялау туралы ұсыныс енгізеді.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жанындағы Кадр саясаты жөніндегі ұлттық комиссия (бұдан әрі – Ұлттық комиссия) «А» корпусының мемлекеттік әкімшілік қызметшісінің мемлекеттік қызметті одан әрі өткеруі туралы не оның мемлекеттік қызметті тоқтатуы туралы ұсыным шығарады. Ұлттық комиссия көрсетілген өкілеттіктерді лауазымға тағайындауға және лауазымнан босатуға құқығы бар адамға (органға) беруге құқылы.</w:t>
      </w:r>
      <w:r>
        <w:br/>
      </w:r>
      <w:r>
        <w:rPr>
          <w:rFonts w:ascii="Times New Roman"/>
          <w:b w:val="false"/>
          <w:i w:val="false"/>
          <w:color w:val="000000"/>
          <w:sz w:val="28"/>
        </w:rPr>
        <w:t>
</w:t>
      </w:r>
      <w:r>
        <w:rPr>
          <w:rFonts w:ascii="Times New Roman"/>
          <w:b w:val="false"/>
          <w:i w:val="false"/>
          <w:color w:val="000000"/>
          <w:sz w:val="28"/>
        </w:rPr>
        <w:t>
      Еңбек шарты мерзімінің біткеніне дейін тиісті шешім болмаған жағдайда, Ұлттық комиссия не Ұлттық комиссия өкілеттігін берген жағдайда – лауазымға тағайындауға және лауазымнан босатуға құқығы бар тұлға (орган) шешім қабылдағанға дейін «А» корпусының мемлекеттік әкімшілік қызметшісі атқаратын лауазымында жұмысын жалғастырады.</w:t>
      </w:r>
      <w:r>
        <w:br/>
      </w:r>
      <w:r>
        <w:rPr>
          <w:rFonts w:ascii="Times New Roman"/>
          <w:b w:val="false"/>
          <w:i w:val="false"/>
          <w:color w:val="000000"/>
          <w:sz w:val="28"/>
        </w:rPr>
        <w:t>
</w:t>
      </w:r>
      <w:r>
        <w:rPr>
          <w:rFonts w:ascii="Times New Roman"/>
          <w:b w:val="false"/>
          <w:i w:val="false"/>
          <w:color w:val="000000"/>
          <w:sz w:val="28"/>
        </w:rPr>
        <w:t>
      Орталық атқарушы органдардың жауапты хатшыларымен еңбек қатынастарын ұзарту, оларды атқаратын лауазымынан мерзімінен бұрын босату туралы мәселелерді шешуді Қазақстан Республикасының Президенті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Азаматтардың мемлекеттік қызметке кіруін ресімдеу кезінде мемлекеттік орган Қазақстан Республикасының мемлекеттік қызмет және сыбайлас жемқорлыққа қарсы күрес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15. Әскери немесе арнайы атағы бар адамдардың басқа мемлекеттiк органдардан iссапармен бару тәртібімен мемлекеттiк әкiмшiлiк және саяси қызметке кiруi Қазақстан Республикасының заңнамалық актiлерiне сәйкес жүзеге асырылады.</w:t>
      </w:r>
      <w:r>
        <w:br/>
      </w:r>
      <w:r>
        <w:rPr>
          <w:rFonts w:ascii="Times New Roman"/>
          <w:b w:val="false"/>
          <w:i w:val="false"/>
          <w:color w:val="000000"/>
          <w:sz w:val="28"/>
        </w:rPr>
        <w:t>
</w:t>
      </w:r>
      <w:r>
        <w:rPr>
          <w:rFonts w:ascii="Times New Roman"/>
          <w:b w:val="false"/>
          <w:i w:val="false"/>
          <w:color w:val="000000"/>
          <w:sz w:val="28"/>
        </w:rPr>
        <w:t>
      16. Персоналды басқару қызметтері (кадр қызметтері) барлық мемлекеттік қызметшілерге қызметтік тізім ашады. Қызметтік тізімнің нысанын мемлекеттік қызмет істері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17. Мемлекеттік қызметшілерге мемлекеттік орган белгілеген тәртіппен қызметтік куәлік беріледі.</w:t>
      </w:r>
    </w:p>
    <w:bookmarkEnd w:id="14"/>
    <w:bookmarkStart w:name="z64" w:id="15"/>
    <w:p>
      <w:pPr>
        <w:spacing w:after="0"/>
        <w:ind w:left="0"/>
        <w:jc w:val="left"/>
      </w:pPr>
      <w:r>
        <w:rPr>
          <w:rFonts w:ascii="Times New Roman"/>
          <w:b/>
          <w:i w:val="false"/>
          <w:color w:val="000000"/>
        </w:rPr>
        <w:t xml:space="preserve"> 
5. Мемлекеттік әкімшілік лауазымдарға ауысу тәртібімен орналасу</w:t>
      </w:r>
    </w:p>
    <w:bookmarkEnd w:id="15"/>
    <w:bookmarkStart w:name="z65" w:id="16"/>
    <w:p>
      <w:pPr>
        <w:spacing w:after="0"/>
        <w:ind w:left="0"/>
        <w:jc w:val="both"/>
      </w:pPr>
      <w:r>
        <w:rPr>
          <w:rFonts w:ascii="Times New Roman"/>
          <w:b w:val="false"/>
          <w:i w:val="false"/>
          <w:color w:val="000000"/>
          <w:sz w:val="28"/>
        </w:rPr>
        <w:t>
      18. «Б» корпусының мемлекеттік әкімшілік қызметшілерін қызмет бойынша жоғарылату олардың бiлiктiлiгi, қабілетi, сiңiрген еңбегi, қызметтiк мiндеттерiн адал орындағаны, сондай-ақ олардың соңғы лауазымындағы қызметтерінің нәтижелері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19. «А» корпусының мемлекеттік әкімшілік қызметшілеріне мемлекеттік органның ішінде және басқа мемлекеттік органдардан ауысу тәртібімен «Б» корпусының мемлекеттік әкімшілік лауазымдарына орналасуға рұқсат етіледі.</w:t>
      </w:r>
      <w:r>
        <w:br/>
      </w:r>
      <w:r>
        <w:rPr>
          <w:rFonts w:ascii="Times New Roman"/>
          <w:b w:val="false"/>
          <w:i w:val="false"/>
          <w:color w:val="000000"/>
          <w:sz w:val="28"/>
        </w:rPr>
        <w:t>
</w:t>
      </w:r>
      <w:r>
        <w:rPr>
          <w:rFonts w:ascii="Times New Roman"/>
          <w:b w:val="false"/>
          <w:i w:val="false"/>
          <w:color w:val="000000"/>
          <w:sz w:val="28"/>
        </w:rPr>
        <w:t>
      «Б» корпусының мемлекеттік әкімшілік қызметшілерінің «Б» корпусының мемлекеттік әкімшілік лауазымына ауысу тәртібімен орналасуы:</w:t>
      </w:r>
      <w:r>
        <w:br/>
      </w:r>
      <w:r>
        <w:rPr>
          <w:rFonts w:ascii="Times New Roman"/>
          <w:b w:val="false"/>
          <w:i w:val="false"/>
          <w:color w:val="000000"/>
          <w:sz w:val="28"/>
        </w:rPr>
        <w:t>
</w:t>
      </w:r>
      <w:r>
        <w:rPr>
          <w:rFonts w:ascii="Times New Roman"/>
          <w:b w:val="false"/>
          <w:i w:val="false"/>
          <w:color w:val="000000"/>
          <w:sz w:val="28"/>
        </w:rPr>
        <w:t>
      1) олардың аумақтық бөлімшелерін қоса алғанда, мемлекеттік органның, оның ведомствосының ішінде, сондай-ақ олардың арасында;</w:t>
      </w:r>
      <w:r>
        <w:br/>
      </w:r>
      <w:r>
        <w:rPr>
          <w:rFonts w:ascii="Times New Roman"/>
          <w:b w:val="false"/>
          <w:i w:val="false"/>
          <w:color w:val="000000"/>
          <w:sz w:val="28"/>
        </w:rPr>
        <w:t>
</w:t>
      </w:r>
      <w:r>
        <w:rPr>
          <w:rFonts w:ascii="Times New Roman"/>
          <w:b w:val="false"/>
          <w:i w:val="false"/>
          <w:color w:val="000000"/>
          <w:sz w:val="28"/>
        </w:rPr>
        <w:t>
      2) «Б» корпусының мемлекеттік әкімшілік лауазымдарының А және В санаттарының топтарына жатқызылған лауазымдарға мемлекеттік органдарға, сондай-ақ мемлекеттік органдардан А және В санаттарының топтарына жатқызылған лауазымдардан басқа мемлекеттік органдарға;</w:t>
      </w:r>
      <w:r>
        <w:br/>
      </w:r>
      <w:r>
        <w:rPr>
          <w:rFonts w:ascii="Times New Roman"/>
          <w:b w:val="false"/>
          <w:i w:val="false"/>
          <w:color w:val="000000"/>
          <w:sz w:val="28"/>
        </w:rPr>
        <w:t>
</w:t>
      </w:r>
      <w:r>
        <w:rPr>
          <w:rFonts w:ascii="Times New Roman"/>
          <w:b w:val="false"/>
          <w:i w:val="false"/>
          <w:color w:val="000000"/>
          <w:sz w:val="28"/>
        </w:rPr>
        <w:t>
      3) мемлекеттік органдардан Қазақстан Республикасының шет елдердегі мекемелеріне және керісінше;</w:t>
      </w:r>
      <w:r>
        <w:br/>
      </w:r>
      <w:r>
        <w:rPr>
          <w:rFonts w:ascii="Times New Roman"/>
          <w:b w:val="false"/>
          <w:i w:val="false"/>
          <w:color w:val="000000"/>
          <w:sz w:val="28"/>
        </w:rPr>
        <w:t>
</w:t>
      </w:r>
      <w:r>
        <w:rPr>
          <w:rFonts w:ascii="Times New Roman"/>
          <w:b w:val="false"/>
          <w:i w:val="false"/>
          <w:color w:val="000000"/>
          <w:sz w:val="28"/>
        </w:rPr>
        <w:t>
      4) басқа мемлекеттік органдардан мемлекеттік органдар бірінші басшыларының көмекшілері мен кеңесшілері, баспасөз хатшылары лауазымдарына жүзеге асырылады. Олардың аумақтық бөлімшелерін қоса алғанда, мемлекеттік органның, оның ведомствосының ішінде аталған адамдарға одан әрі ауысуға рұқсат етілмейді.</w:t>
      </w:r>
      <w:r>
        <w:br/>
      </w:r>
      <w:r>
        <w:rPr>
          <w:rFonts w:ascii="Times New Roman"/>
          <w:b w:val="false"/>
          <w:i w:val="false"/>
          <w:color w:val="000000"/>
          <w:sz w:val="28"/>
        </w:rPr>
        <w:t>
</w:t>
      </w:r>
      <w:r>
        <w:rPr>
          <w:rFonts w:ascii="Times New Roman"/>
          <w:b w:val="false"/>
          <w:i w:val="false"/>
          <w:color w:val="000000"/>
          <w:sz w:val="28"/>
        </w:rPr>
        <w:t>
      20. «Б» корпусының мемлекеттік әкімшілік лауазымына ауысу тәртібімен орналасу мемлекеттік қызмет істері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немесе оның аумақтық бөлімшелерінің келісімімен жүргізіледі.</w:t>
      </w:r>
      <w:r>
        <w:br/>
      </w:r>
      <w:r>
        <w:rPr>
          <w:rFonts w:ascii="Times New Roman"/>
          <w:b w:val="false"/>
          <w:i w:val="false"/>
          <w:color w:val="000000"/>
          <w:sz w:val="28"/>
        </w:rPr>
        <w:t>
</w:t>
      </w:r>
      <w:r>
        <w:rPr>
          <w:rFonts w:ascii="Times New Roman"/>
          <w:b w:val="false"/>
          <w:i w:val="false"/>
          <w:color w:val="000000"/>
          <w:sz w:val="28"/>
        </w:rPr>
        <w:t>
      «Б» корпусының мемлекеттік әкімшілік қызметшісі «Б» корпусының дәл сондай, мемлекеттік органның сол құрылымдық бөлімшесіндегі басқа мемлекеттік лауазымына ауысқан жағдайда мемлекеттік қызмет істері жөніндегі уәкілетті органның немесе оның аумақтық бөлімшесінің келісімі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қызметшіге сыбайлас жемқорлық құқық бұзушылық жасағаны үшін әкімшілік жаза қолдану туралы актінің орындалуы аяқталған күннен бастап бір жыл ішінде немесе оның сыбайлас жемқорлық құқық бұзушылық жасағаны үшiн алынбаған тәртiптiк жазасы болған ретте, «Б» корпусының мемлекеттiк әкiмшiлiк лауазымына ауысу тәртiбiмен орналасуға жол берiлмейдi.</w:t>
      </w:r>
      <w:r>
        <w:br/>
      </w:r>
      <w:r>
        <w:rPr>
          <w:rFonts w:ascii="Times New Roman"/>
          <w:b w:val="false"/>
          <w:i w:val="false"/>
          <w:color w:val="000000"/>
          <w:sz w:val="28"/>
        </w:rPr>
        <w:t>
</w:t>
      </w:r>
      <w:r>
        <w:rPr>
          <w:rFonts w:ascii="Times New Roman"/>
          <w:b w:val="false"/>
          <w:i w:val="false"/>
          <w:color w:val="000000"/>
          <w:sz w:val="28"/>
        </w:rPr>
        <w:t>
      21. «Б» корпусының бос мемлекеттiк әкiмшiлiк лауазымы бар мемлекеттiк орган мемлекеттiк әкімшілік қызметшiнi ауысу тәртiбiмен тағайындауға келiсiм алу үшiн мемлекеттiк қызмет iстерi жөнiндегi уәкiлеттi органға немесе оның аумақтық бөлімшесіне мынадай құжаттарды:</w:t>
      </w:r>
      <w:r>
        <w:br/>
      </w:r>
      <w:r>
        <w:rPr>
          <w:rFonts w:ascii="Times New Roman"/>
          <w:b w:val="false"/>
          <w:i w:val="false"/>
          <w:color w:val="000000"/>
          <w:sz w:val="28"/>
        </w:rPr>
        <w:t>
</w:t>
      </w:r>
      <w:r>
        <w:rPr>
          <w:rFonts w:ascii="Times New Roman"/>
          <w:b w:val="false"/>
          <w:i w:val="false"/>
          <w:color w:val="000000"/>
          <w:sz w:val="28"/>
        </w:rPr>
        <w:t>
      1) мемлекеттiк әкімшілік қызметшiнiң тиісті лауазымға ауысу тәртібімен орналасуға өтiнiштi;</w:t>
      </w:r>
      <w:r>
        <w:br/>
      </w:r>
      <w:r>
        <w:rPr>
          <w:rFonts w:ascii="Times New Roman"/>
          <w:b w:val="false"/>
          <w:i w:val="false"/>
          <w:color w:val="000000"/>
          <w:sz w:val="28"/>
        </w:rPr>
        <w:t>
</w:t>
      </w:r>
      <w:r>
        <w:rPr>
          <w:rFonts w:ascii="Times New Roman"/>
          <w:b w:val="false"/>
          <w:i w:val="false"/>
          <w:color w:val="000000"/>
          <w:sz w:val="28"/>
        </w:rPr>
        <w:t>
      2) персоналды басқару қызметі (кадр қызметі) куәландырған толтырылған қызметтік тiзiмдi табыс етедi.</w:t>
      </w:r>
      <w:r>
        <w:br/>
      </w:r>
      <w:r>
        <w:rPr>
          <w:rFonts w:ascii="Times New Roman"/>
          <w:b w:val="false"/>
          <w:i w:val="false"/>
          <w:color w:val="000000"/>
          <w:sz w:val="28"/>
        </w:rPr>
        <w:t>
</w:t>
      </w:r>
      <w:r>
        <w:rPr>
          <w:rFonts w:ascii="Times New Roman"/>
          <w:b w:val="false"/>
          <w:i w:val="false"/>
          <w:color w:val="000000"/>
          <w:sz w:val="28"/>
        </w:rPr>
        <w:t>
      22. Мемлекеттiк қызмет iстерi жөнiндегi уәкiлеттi орган не оның аумақтық бөлімшесі табыс етiлген құжаттардың негiзiнде бес жұмыс күнi iшiнде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тағайындауға келiсiм бередi;</w:t>
      </w:r>
      <w:r>
        <w:br/>
      </w:r>
      <w:r>
        <w:rPr>
          <w:rFonts w:ascii="Times New Roman"/>
          <w:b w:val="false"/>
          <w:i w:val="false"/>
          <w:color w:val="000000"/>
          <w:sz w:val="28"/>
        </w:rPr>
        <w:t>
</w:t>
      </w:r>
      <w:r>
        <w:rPr>
          <w:rFonts w:ascii="Times New Roman"/>
          <w:b w:val="false"/>
          <w:i w:val="false"/>
          <w:color w:val="000000"/>
          <w:sz w:val="28"/>
        </w:rPr>
        <w:t>
      2) келiсiм беруден бас тартады.</w:t>
      </w:r>
      <w:r>
        <w:br/>
      </w:r>
      <w:r>
        <w:rPr>
          <w:rFonts w:ascii="Times New Roman"/>
          <w:b w:val="false"/>
          <w:i w:val="false"/>
          <w:color w:val="000000"/>
          <w:sz w:val="28"/>
        </w:rPr>
        <w:t>
</w:t>
      </w:r>
      <w:r>
        <w:rPr>
          <w:rFonts w:ascii="Times New Roman"/>
          <w:b w:val="false"/>
          <w:i w:val="false"/>
          <w:color w:val="000000"/>
          <w:sz w:val="28"/>
        </w:rPr>
        <w:t>
      23. Мемлекеттiк әкімшілік қызметшiнiң қойылатын бiлiктілік талаптарына, Қазақстан Республикасының мемлекеттік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келмеуі, осы Ереженің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 табыс етпеуі немесе толық табыс етпеуі келiсiм беруден бас тарту үшін негiздер болып табылады.</w:t>
      </w:r>
    </w:p>
    <w:bookmarkEnd w:id="16"/>
    <w:bookmarkStart w:name="z86" w:id="17"/>
    <w:p>
      <w:pPr>
        <w:spacing w:after="0"/>
        <w:ind w:left="0"/>
        <w:jc w:val="left"/>
      </w:pPr>
      <w:r>
        <w:rPr>
          <w:rFonts w:ascii="Times New Roman"/>
          <w:b/>
          <w:i w:val="false"/>
          <w:color w:val="000000"/>
        </w:rPr>
        <w:t xml:space="preserve"> 
6. Мемлекеттік әкімшілік қызметшілердің сынақ мерзімі</w:t>
      </w:r>
    </w:p>
    <w:bookmarkEnd w:id="17"/>
    <w:bookmarkStart w:name="z87" w:id="18"/>
    <w:p>
      <w:pPr>
        <w:spacing w:after="0"/>
        <w:ind w:left="0"/>
        <w:jc w:val="both"/>
      </w:pPr>
      <w:r>
        <w:rPr>
          <w:rFonts w:ascii="Times New Roman"/>
          <w:b w:val="false"/>
          <w:i w:val="false"/>
          <w:color w:val="000000"/>
          <w:sz w:val="28"/>
        </w:rPr>
        <w:t>
      24. Сынақ мерзімін белгілеген жағдайларда мемлекеттік әкімшілік қызметшінің өзіне жүктелген лауазымдық міндеттерін тиісінше атқаруға қабілетсіздігі сынақ нәтижелерін қанағаттанғысыз деп тану үшін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қызметшінің лауазымдық міндеттерін атқаруға қабілетсіздігін растайтын барлық фактілерді, сондай-ақ материалдар мен құжаттарды персоналды басқару қызметі (кадр қызметі) жазбаша тіркейді және жинақтайды, олар сынақ нәтижелері туралы ұсыныста көрсетіледі.</w:t>
      </w:r>
      <w:r>
        <w:br/>
      </w:r>
      <w:r>
        <w:rPr>
          <w:rFonts w:ascii="Times New Roman"/>
          <w:b w:val="false"/>
          <w:i w:val="false"/>
          <w:color w:val="000000"/>
          <w:sz w:val="28"/>
        </w:rPr>
        <w:t>
</w:t>
      </w:r>
      <w:r>
        <w:rPr>
          <w:rFonts w:ascii="Times New Roman"/>
          <w:b w:val="false"/>
          <w:i w:val="false"/>
          <w:color w:val="000000"/>
          <w:sz w:val="28"/>
        </w:rPr>
        <w:t>
      25. Сынақ мерзімін өткеруші мемлекеттік әкімшілік қызметшілерге Қазақстан Республикасының мемлекеттік қызмет туралы заңнамасы қолданылады.</w:t>
      </w:r>
    </w:p>
    <w:bookmarkEnd w:id="18"/>
    <w:bookmarkStart w:name="z90" w:id="19"/>
    <w:p>
      <w:pPr>
        <w:spacing w:after="0"/>
        <w:ind w:left="0"/>
        <w:jc w:val="left"/>
      </w:pPr>
      <w:r>
        <w:rPr>
          <w:rFonts w:ascii="Times New Roman"/>
          <w:b/>
          <w:i w:val="false"/>
          <w:color w:val="000000"/>
        </w:rPr>
        <w:t xml:space="preserve"> 
7. Еңбек қатынастарының туындауы және еңбек тәртібі</w:t>
      </w:r>
    </w:p>
    <w:bookmarkEnd w:id="19"/>
    <w:bookmarkStart w:name="z91" w:id="20"/>
    <w:p>
      <w:pPr>
        <w:spacing w:after="0"/>
        <w:ind w:left="0"/>
        <w:jc w:val="both"/>
      </w:pPr>
      <w:r>
        <w:rPr>
          <w:rFonts w:ascii="Times New Roman"/>
          <w:b w:val="false"/>
          <w:i w:val="false"/>
          <w:color w:val="000000"/>
          <w:sz w:val="28"/>
        </w:rPr>
        <w:t>
      26. Мемлекеттік әкімшілік қызметші оның тағайындалуы туралы актіде көрсетілген күннен бастап қызметте тұрады деп есептеледі.</w:t>
      </w:r>
      <w:r>
        <w:br/>
      </w:r>
      <w:r>
        <w:rPr>
          <w:rFonts w:ascii="Times New Roman"/>
          <w:b w:val="false"/>
          <w:i w:val="false"/>
          <w:color w:val="000000"/>
          <w:sz w:val="28"/>
        </w:rPr>
        <w:t>
</w:t>
      </w:r>
      <w:r>
        <w:rPr>
          <w:rFonts w:ascii="Times New Roman"/>
          <w:b w:val="false"/>
          <w:i w:val="false"/>
          <w:color w:val="000000"/>
          <w:sz w:val="28"/>
        </w:rPr>
        <w:t>
      27. Мемлекеттік органның бейінді қызметіне сәйкес келетін мамандық бойынша білім ұйымында оқып жатқан мемлекеттік әкімшілік қызметшіге мемлекеттік органның қызметкерлерін лауазымдарға тағайындау және лауазымдардан босату құқығы бар тұлғаның шешімімен Қазақстан Республикасы заңнамасының талаптарына сәйкес оқу демалысы беріледі.</w:t>
      </w:r>
      <w:r>
        <w:br/>
      </w:r>
      <w:r>
        <w:rPr>
          <w:rFonts w:ascii="Times New Roman"/>
          <w:b w:val="false"/>
          <w:i w:val="false"/>
          <w:color w:val="000000"/>
          <w:sz w:val="28"/>
        </w:rPr>
        <w:t>
</w:t>
      </w:r>
      <w:r>
        <w:rPr>
          <w:rFonts w:ascii="Times New Roman"/>
          <w:b w:val="false"/>
          <w:i w:val="false"/>
          <w:color w:val="000000"/>
          <w:sz w:val="28"/>
        </w:rPr>
        <w:t>
      28. Мемлекеттiк әкiмшiлiк қызметшiні мемлекеттiк тапсырыс негiзiнде қайта даярлауға және бiлiктiлiгiн арттыруға жiбергенде, оған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iссапар кезiндегi кепiлдiктер мен өтемақылар қолданылады.</w:t>
      </w:r>
      <w:r>
        <w:br/>
      </w:r>
      <w:r>
        <w:rPr>
          <w:rFonts w:ascii="Times New Roman"/>
          <w:b w:val="false"/>
          <w:i w:val="false"/>
          <w:color w:val="000000"/>
          <w:sz w:val="28"/>
        </w:rPr>
        <w:t>
</w:t>
      </w:r>
      <w:r>
        <w:rPr>
          <w:rFonts w:ascii="Times New Roman"/>
          <w:b w:val="false"/>
          <w:i w:val="false"/>
          <w:color w:val="000000"/>
          <w:sz w:val="28"/>
        </w:rPr>
        <w:t>
      29. Мемлекеттік орган мемлекеттік қызметшіні мемлекеттік тапсырыс шеңберінде жоғары оқу орнынан кейінгі білім бағдарламалары бойынша оқуға жіберген жағдайда оған жалақысы сақталмайтын демалыс беріледі және оның жұмыс орны (лауазымы) сақталады.</w:t>
      </w:r>
      <w:r>
        <w:br/>
      </w:r>
      <w:r>
        <w:rPr>
          <w:rFonts w:ascii="Times New Roman"/>
          <w:b w:val="false"/>
          <w:i w:val="false"/>
          <w:color w:val="000000"/>
          <w:sz w:val="28"/>
        </w:rPr>
        <w:t>
</w:t>
      </w:r>
      <w:r>
        <w:rPr>
          <w:rFonts w:ascii="Times New Roman"/>
          <w:b w:val="false"/>
          <w:i w:val="false"/>
          <w:color w:val="000000"/>
          <w:sz w:val="28"/>
        </w:rPr>
        <w:t>
      Оқу мерзімі жоғары оқу орнынан кейінгі тиісті білім бағдарламаларында белгіленеді.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көзделмесе, мемлекеттік қызметші оқу бітіргеннен кейін кемінде үш жыл мемлекеттік қызметте еңбек қызметін атқарады. Бұл ретте, оқу бітіргеннен кейін мемлекеттік қызметші кемінде бір жыл тікелей өзін оқуға жіберген мемлекеттік органда еңбек қызметін атқарады.</w:t>
      </w:r>
      <w:r>
        <w:br/>
      </w:r>
      <w:r>
        <w:rPr>
          <w:rFonts w:ascii="Times New Roman"/>
          <w:b w:val="false"/>
          <w:i w:val="false"/>
          <w:color w:val="000000"/>
          <w:sz w:val="28"/>
        </w:rPr>
        <w:t>
</w:t>
      </w:r>
      <w:r>
        <w:rPr>
          <w:rFonts w:ascii="Times New Roman"/>
          <w:b w:val="false"/>
          <w:i w:val="false"/>
          <w:color w:val="000000"/>
          <w:sz w:val="28"/>
        </w:rPr>
        <w:t>
      Мемлекеттік қызметте және оқуды бітіргеннен кейін мемлекеттік органда жұмысын өтеудің жағдайы, сондай-ақ мемлекеттік қызметшінің өзінің міндеттемелерін орындамағаны үшін жауапкершілігі тиісті оқыту шартында көзделеді.</w:t>
      </w:r>
      <w:r>
        <w:br/>
      </w:r>
      <w:r>
        <w:rPr>
          <w:rFonts w:ascii="Times New Roman"/>
          <w:b w:val="false"/>
          <w:i w:val="false"/>
          <w:color w:val="000000"/>
          <w:sz w:val="28"/>
        </w:rPr>
        <w:t>
</w:t>
      </w:r>
      <w:r>
        <w:rPr>
          <w:rFonts w:ascii="Times New Roman"/>
          <w:b w:val="false"/>
          <w:i w:val="false"/>
          <w:color w:val="000000"/>
          <w:sz w:val="28"/>
        </w:rPr>
        <w:t>
      Оқуды бітіргеннен кейін мемлекеттік органға қайтуы сәтіне, сондай-ақ жұмысын өтеуі кезеңінде мемлекеттік қызметші зейнеткерлік жасқа жеткен жағдайда </w:t>
      </w:r>
      <w:r>
        <w:rPr>
          <w:rFonts w:ascii="Times New Roman"/>
          <w:b w:val="false"/>
          <w:i w:val="false"/>
          <w:color w:val="000000"/>
          <w:sz w:val="28"/>
        </w:rPr>
        <w:t>Заңға</w:t>
      </w:r>
      <w:r>
        <w:rPr>
          <w:rFonts w:ascii="Times New Roman"/>
          <w:b w:val="false"/>
          <w:i w:val="false"/>
          <w:color w:val="000000"/>
          <w:sz w:val="28"/>
        </w:rPr>
        <w:t xml:space="preserve"> сәйкес оның мемлекеттік қызметте болу мерзімін ұзартуға рұқсат етіледі.</w:t>
      </w:r>
      <w:r>
        <w:br/>
      </w:r>
      <w:r>
        <w:rPr>
          <w:rFonts w:ascii="Times New Roman"/>
          <w:b w:val="false"/>
          <w:i w:val="false"/>
          <w:color w:val="000000"/>
          <w:sz w:val="28"/>
        </w:rPr>
        <w:t>
</w:t>
      </w:r>
      <w:r>
        <w:rPr>
          <w:rFonts w:ascii="Times New Roman"/>
          <w:b w:val="false"/>
          <w:i w:val="false"/>
          <w:color w:val="000000"/>
          <w:sz w:val="28"/>
        </w:rPr>
        <w:t>
      30. Мемлекеттік тапсырыс негізінде Қазақстан Республикасының Президенті жанындағы Мемлекеттік басқару академиясының Мемлекеттік саясат ұлттық мектебіне «Б» корпусының мемлекеттік әкімшілік қызметшісін оқуға жіберген мемлекеттік орган, мемлекеттік әкімшілік қызметші оқуды бітірген күнінен бастап оны үш ай ішінде мемлекеттік органдағы «Б» корпусының бос жоғары мемлекеттік әкімшілік лауазымына тағайындау жөнінде шаралар қабылдайды.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бөлімінде аталған мерзім ішінде бос жоғары лауазым болмаған жағдайда мемлекеттік орган бір жыл ішінде тағайындау бойынша жоғарыда көрсетілген шараларды қабылдайды.</w:t>
      </w:r>
      <w:r>
        <w:br/>
      </w:r>
      <w:r>
        <w:rPr>
          <w:rFonts w:ascii="Times New Roman"/>
          <w:b w:val="false"/>
          <w:i w:val="false"/>
          <w:color w:val="000000"/>
          <w:sz w:val="28"/>
        </w:rPr>
        <w:t>
</w:t>
      </w:r>
      <w:r>
        <w:rPr>
          <w:rFonts w:ascii="Times New Roman"/>
          <w:b w:val="false"/>
          <w:i w:val="false"/>
          <w:color w:val="000000"/>
          <w:sz w:val="28"/>
        </w:rPr>
        <w:t>
      Мемлекеттік қызметші ұсынылған лауазымнан бас тартқан жағдайда ол Қазақстан Республикасының Президенті жанындағы Мемлекеттік басқару академиясының Ұлттық мемлекеттік саясат мектебіне оқуға жіберілгенге дейін атқарған лауазымында жұмысын жалғастырады.</w:t>
      </w:r>
      <w:r>
        <w:br/>
      </w:r>
      <w:r>
        <w:rPr>
          <w:rFonts w:ascii="Times New Roman"/>
          <w:b w:val="false"/>
          <w:i w:val="false"/>
          <w:color w:val="000000"/>
          <w:sz w:val="28"/>
        </w:rPr>
        <w:t>
</w:t>
      </w:r>
      <w:r>
        <w:rPr>
          <w:rFonts w:ascii="Times New Roman"/>
          <w:b w:val="false"/>
          <w:i w:val="false"/>
          <w:color w:val="000000"/>
          <w:sz w:val="28"/>
        </w:rPr>
        <w:t>
      31. Мемлекеттік қызметшілерді қайта даярлаудың және бiлiктiлiгiн арттырудың мемлекеттік бағдарламалары бойынша мемлекеттiк тапсырыс негiзiнде оқу бітірген адамдардың мемлекеттік қызмет өткеруіне мониторинг жүргізуді мемлекеттік қызмет істері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32. Мемлекеттік қызметші тағылымдамаға жіберілген жағдайда оның жұмыс орны (лауазымы) және жалақысы сақталады.</w:t>
      </w:r>
      <w:r>
        <w:br/>
      </w:r>
      <w:r>
        <w:rPr>
          <w:rFonts w:ascii="Times New Roman"/>
          <w:b w:val="false"/>
          <w:i w:val="false"/>
          <w:color w:val="000000"/>
          <w:sz w:val="28"/>
        </w:rPr>
        <w:t>
</w:t>
      </w:r>
      <w:r>
        <w:rPr>
          <w:rFonts w:ascii="Times New Roman"/>
          <w:b w:val="false"/>
          <w:i w:val="false"/>
          <w:color w:val="000000"/>
          <w:sz w:val="28"/>
        </w:rPr>
        <w:t>
      33.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қызметшілерді мерзімді әскери қызметке шақырған жағдайда, оларға жалақысы сақталмайтын демалыс беріледі және олардың жұмыс орны (лауазым) сақталады.</w:t>
      </w:r>
    </w:p>
    <w:bookmarkEnd w:id="20"/>
    <w:bookmarkStart w:name="z105" w:id="21"/>
    <w:p>
      <w:pPr>
        <w:spacing w:after="0"/>
        <w:ind w:left="0"/>
        <w:jc w:val="left"/>
      </w:pPr>
      <w:r>
        <w:rPr>
          <w:rFonts w:ascii="Times New Roman"/>
          <w:b/>
          <w:i w:val="false"/>
          <w:color w:val="000000"/>
        </w:rPr>
        <w:t xml:space="preserve"> 
8. Мемлекеттік қызмет өтілі</w:t>
      </w:r>
    </w:p>
    <w:bookmarkEnd w:id="21"/>
    <w:bookmarkStart w:name="z106" w:id="22"/>
    <w:p>
      <w:pPr>
        <w:spacing w:after="0"/>
        <w:ind w:left="0"/>
        <w:jc w:val="both"/>
      </w:pPr>
      <w:r>
        <w:rPr>
          <w:rFonts w:ascii="Times New Roman"/>
          <w:b w:val="false"/>
          <w:i w:val="false"/>
          <w:color w:val="000000"/>
          <w:sz w:val="28"/>
        </w:rPr>
        <w:t>
      34. Саяси және әкімшілік қызметшілердің лауазымдық айлықақысын айқындау мақсатында олар үшін мемлекеттік қызмет өтілі Қазақстан Республикасының Президенті белгілеген тәртіпте есептеледі.</w:t>
      </w:r>
      <w:r>
        <w:br/>
      </w:r>
      <w:r>
        <w:rPr>
          <w:rFonts w:ascii="Times New Roman"/>
          <w:b w:val="false"/>
          <w:i w:val="false"/>
          <w:color w:val="000000"/>
          <w:sz w:val="28"/>
        </w:rPr>
        <w:t>
</w:t>
      </w:r>
      <w:r>
        <w:rPr>
          <w:rFonts w:ascii="Times New Roman"/>
          <w:b w:val="false"/>
          <w:i w:val="false"/>
          <w:color w:val="000000"/>
          <w:sz w:val="28"/>
        </w:rPr>
        <w:t>
      35. Еңбекақы төлеудің тарифтік-біліктілік кестесіне сәйкес лауазымдық айлықақы алуға құқық беретін өтілге мемлекеттік қызметте болған барлық уақыт енгізіледі.</w:t>
      </w:r>
      <w:r>
        <w:br/>
      </w:r>
      <w:r>
        <w:rPr>
          <w:rFonts w:ascii="Times New Roman"/>
          <w:b w:val="false"/>
          <w:i w:val="false"/>
          <w:color w:val="000000"/>
          <w:sz w:val="28"/>
        </w:rPr>
        <w:t>
</w:t>
      </w:r>
      <w:r>
        <w:rPr>
          <w:rFonts w:ascii="Times New Roman"/>
          <w:b w:val="false"/>
          <w:i w:val="false"/>
          <w:color w:val="000000"/>
          <w:sz w:val="28"/>
        </w:rPr>
        <w:t>
      36. Лауазымдық айлықақы белгілеуге құқық беретін жұмыс өтілін есептеу үшін, сондай-ақ мына:</w:t>
      </w:r>
      <w:r>
        <w:br/>
      </w:r>
      <w:r>
        <w:rPr>
          <w:rFonts w:ascii="Times New Roman"/>
          <w:b w:val="false"/>
          <w:i w:val="false"/>
          <w:color w:val="000000"/>
          <w:sz w:val="28"/>
        </w:rPr>
        <w:t>
</w:t>
      </w:r>
      <w:r>
        <w:rPr>
          <w:rFonts w:ascii="Times New Roman"/>
          <w:b w:val="false"/>
          <w:i w:val="false"/>
          <w:color w:val="000000"/>
          <w:sz w:val="28"/>
        </w:rPr>
        <w:t>
      1) теріс себептермен қызметтен шығарылғандарды қоспағанда, Қазақстан Республикасы мен бұрынғы КСРО-ның Қарулы Күштеріндегі, ішкі, шекара әскерлеріндегі, Ұлттық ұланындағы, басқару органдарындағы және азаматтық қорғаныс бөлімдеріндегі, Қазақстан Республикасының Ұлттық қауіпсіздік комитеті мен бұрынғы КСРО Мемлекеттік қауіпсіздік комитеті органдарының жүйесіндегі, сондай-ақ Қазақстан Республикасы Президентінің Күзет қызметіндегі, Қазақстан Республикасының Республикалық ұланындағы және Қазақстан Республикасы Мемлекеттік күзет қызметіндегі сержант пен офицерлік құрамдағы адамдардың, прапорщиктердің, мичмандардың, мерзімнен тыс қызмет әскери қызметшілерінің әскери қызмет өткерген;</w:t>
      </w:r>
      <w:r>
        <w:br/>
      </w:r>
      <w:r>
        <w:rPr>
          <w:rFonts w:ascii="Times New Roman"/>
          <w:b w:val="false"/>
          <w:i w:val="false"/>
          <w:color w:val="000000"/>
          <w:sz w:val="28"/>
        </w:rPr>
        <w:t>
</w:t>
      </w:r>
      <w:r>
        <w:rPr>
          <w:rFonts w:ascii="Times New Roman"/>
          <w:b w:val="false"/>
          <w:i w:val="false"/>
          <w:color w:val="000000"/>
          <w:sz w:val="28"/>
        </w:rPr>
        <w:t>
      2) теріс себептермен қызметтен шығарылғандарды қоспағанда, басшы құрамдағы адамдардың Қазақстан Республикасы мен бұрынғы КСРО-ның ішкі істер, қаржы полициясы органдары жүйесінде қызмет, прокуратура органдарында қызмет өткерген, судья лауазымында және сот аппараттарында жауапты лауазымдарда, Қазақстан Республикасының бұрынғы Мемлекеттік тергеу комитетінде басшы құрамдағы лауазымдарда жұмыс атқарған;</w:t>
      </w:r>
      <w:r>
        <w:br/>
      </w:r>
      <w:r>
        <w:rPr>
          <w:rFonts w:ascii="Times New Roman"/>
          <w:b w:val="false"/>
          <w:i w:val="false"/>
          <w:color w:val="000000"/>
          <w:sz w:val="28"/>
        </w:rPr>
        <w:t>
</w:t>
      </w:r>
      <w:r>
        <w:rPr>
          <w:rFonts w:ascii="Times New Roman"/>
          <w:b w:val="false"/>
          <w:i w:val="false"/>
          <w:color w:val="000000"/>
          <w:sz w:val="28"/>
        </w:rPr>
        <w:t>
      3) еңбек сіңірген жылдары үшін үстеме ақы алуға құқық беретін лауазымдардағы, Қазақстан Республикасы мен бұрынғы КСРО-ның соттарындағы, прокуратура, ішкі істер, қаржы полициясы органдарындағы, КСРО мемлекеттік қауіпсіздік, Қазақстан Республикасының Ұлттық қауіпсіздік және бұрынғы Мемлекеттік тергеу комитеті органдарындағы жұмыс істеген;</w:t>
      </w:r>
      <w:r>
        <w:br/>
      </w:r>
      <w:r>
        <w:rPr>
          <w:rFonts w:ascii="Times New Roman"/>
          <w:b w:val="false"/>
          <w:i w:val="false"/>
          <w:color w:val="000000"/>
          <w:sz w:val="28"/>
        </w:rPr>
        <w:t>
</w:t>
      </w:r>
      <w:r>
        <w:rPr>
          <w:rFonts w:ascii="Times New Roman"/>
          <w:b w:val="false"/>
          <w:i w:val="false"/>
          <w:color w:val="000000"/>
          <w:sz w:val="28"/>
        </w:rPr>
        <w:t>
      4) мемлекеттік қызметте тұрған адамдардың бала бір жарым жасқа толғанға дейін оны күтуге берілетін ішінара ақы төленетін демалысы мен бала үш жасқа толғанға дейін оны күтуге берілетін жалақысы сақталмайтын қосымша демалысының, сондай-ақ жалақысы сақталмайтын басқа да ақысыз демалыс түрлерінің;</w:t>
      </w:r>
      <w:r>
        <w:br/>
      </w:r>
      <w:r>
        <w:rPr>
          <w:rFonts w:ascii="Times New Roman"/>
          <w:b w:val="false"/>
          <w:i w:val="false"/>
          <w:color w:val="000000"/>
          <w:sz w:val="28"/>
        </w:rPr>
        <w:t>
</w:t>
      </w:r>
      <w:r>
        <w:rPr>
          <w:rFonts w:ascii="Times New Roman"/>
          <w:b w:val="false"/>
          <w:i w:val="false"/>
          <w:color w:val="000000"/>
          <w:sz w:val="28"/>
        </w:rPr>
        <w:t>
      5) КСРО Мемлекеттік банкі мен Қазақстан Республикасының Ұлттық Банкі жүйесіндегі жұмыс;</w:t>
      </w:r>
      <w:r>
        <w:br/>
      </w:r>
      <w:r>
        <w:rPr>
          <w:rFonts w:ascii="Times New Roman"/>
          <w:b w:val="false"/>
          <w:i w:val="false"/>
          <w:color w:val="000000"/>
          <w:sz w:val="28"/>
        </w:rPr>
        <w:t>
</w:t>
      </w:r>
      <w:r>
        <w:rPr>
          <w:rFonts w:ascii="Times New Roman"/>
          <w:b w:val="false"/>
          <w:i w:val="false"/>
          <w:color w:val="000000"/>
          <w:sz w:val="28"/>
        </w:rPr>
        <w:t>
      6) егер шетелге жіберердің алдында қызметші мемлекеттік қызметте болса және шетелден қайтып келген күннен бастап екі ай мерзім ішінде, көшіп келу уақытын есептемегенде, мемлекеттік қызметке кірсе, мемлекеттік органдар мен мемлекеттік ұйымдардың жолдамасы бойынша шетелдегі жұмыс;</w:t>
      </w:r>
      <w:r>
        <w:br/>
      </w:r>
      <w:r>
        <w:rPr>
          <w:rFonts w:ascii="Times New Roman"/>
          <w:b w:val="false"/>
          <w:i w:val="false"/>
          <w:color w:val="000000"/>
          <w:sz w:val="28"/>
        </w:rPr>
        <w:t>
</w:t>
      </w:r>
      <w:r>
        <w:rPr>
          <w:rFonts w:ascii="Times New Roman"/>
          <w:b w:val="false"/>
          <w:i w:val="false"/>
          <w:color w:val="000000"/>
          <w:sz w:val="28"/>
        </w:rPr>
        <w:t>
      7) 1992 жылдың 1 қаңтарына дейін Қазақ КСР мен Қазақстан Республикасының партия, кәсіподақ және комсомол органдарында сайланбалы және өзге де жауапты лауазымдардағы жұмыс;</w:t>
      </w:r>
      <w:r>
        <w:br/>
      </w:r>
      <w:r>
        <w:rPr>
          <w:rFonts w:ascii="Times New Roman"/>
          <w:b w:val="false"/>
          <w:i w:val="false"/>
          <w:color w:val="000000"/>
          <w:sz w:val="28"/>
        </w:rPr>
        <w:t>
</w:t>
      </w:r>
      <w:r>
        <w:rPr>
          <w:rFonts w:ascii="Times New Roman"/>
          <w:b w:val="false"/>
          <w:i w:val="false"/>
          <w:color w:val="000000"/>
          <w:sz w:val="28"/>
        </w:rPr>
        <w:t>
      8) соңғы мемлекеттік ұйымдағы басшы лауазымдардағы немесе мемлекеттік қызмет мамандықтарымен бірдей мамандықтар бойынша лауазымдардағы жұмыс;</w:t>
      </w:r>
      <w:r>
        <w:br/>
      </w:r>
      <w:r>
        <w:rPr>
          <w:rFonts w:ascii="Times New Roman"/>
          <w:b w:val="false"/>
          <w:i w:val="false"/>
          <w:color w:val="000000"/>
          <w:sz w:val="28"/>
        </w:rPr>
        <w:t>
</w:t>
      </w:r>
      <w:r>
        <w:rPr>
          <w:rFonts w:ascii="Times New Roman"/>
          <w:b w:val="false"/>
          <w:i w:val="false"/>
          <w:color w:val="000000"/>
          <w:sz w:val="28"/>
        </w:rPr>
        <w:t>
      9) егер осы лауазымдар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қызметшілер лауазымдарына жатқызылған болса, мемлекеттік органдар мен олардың аппараттарына техникалық қызмет көрсеткен және олардың жұмыс істеуін қамтамасыз еткен қызметкерлер лауазымдарындағы жұмыс;</w:t>
      </w:r>
      <w:r>
        <w:br/>
      </w:r>
      <w:r>
        <w:rPr>
          <w:rFonts w:ascii="Times New Roman"/>
          <w:b w:val="false"/>
          <w:i w:val="false"/>
          <w:color w:val="000000"/>
          <w:sz w:val="28"/>
        </w:rPr>
        <w:t>
</w:t>
      </w:r>
      <w:r>
        <w:rPr>
          <w:rFonts w:ascii="Times New Roman"/>
          <w:b w:val="false"/>
          <w:i w:val="false"/>
          <w:color w:val="000000"/>
          <w:sz w:val="28"/>
        </w:rPr>
        <w:t>
      10) егер қызметші жіберілгенге дейін мемлекеттік қызметте болса, Қазақстан Республикасы мемлекеттік органдарының жолдамасы бойынша халықаралық ұйымдардағы немесе басқа мемлекеттердегі жұмыс;</w:t>
      </w:r>
      <w:r>
        <w:br/>
      </w:r>
      <w:r>
        <w:rPr>
          <w:rFonts w:ascii="Times New Roman"/>
          <w:b w:val="false"/>
          <w:i w:val="false"/>
          <w:color w:val="000000"/>
          <w:sz w:val="28"/>
        </w:rPr>
        <w:t>
</w:t>
      </w:r>
      <w:r>
        <w:rPr>
          <w:rFonts w:ascii="Times New Roman"/>
          <w:b w:val="false"/>
          <w:i w:val="false"/>
          <w:color w:val="000000"/>
          <w:sz w:val="28"/>
        </w:rPr>
        <w:t>
      11) кадрларды даярлау, қайта даярлау және олардың біліктілігін арттыру жөніндегі курстарда жұмыстан қол үзіп оқу, сондай-ақ қызметші оқуға түскенге дейін мемлекеттік қызметте болса және оны бітірген соң мемлекеттік қызметке қайтып келсе, мемлекеттік органдар мен ұйымдардың жолдамасы бойынша шетелде оқу;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Парламенті депутатының, сондай-ақ тұрақты негізде жұмыс істейтін мәслихат депутатының өкілеттігін жүзеге асыру;</w:t>
      </w:r>
      <w:r>
        <w:br/>
      </w:r>
      <w:r>
        <w:rPr>
          <w:rFonts w:ascii="Times New Roman"/>
          <w:b w:val="false"/>
          <w:i w:val="false"/>
          <w:color w:val="000000"/>
          <w:sz w:val="28"/>
        </w:rPr>
        <w:t>
</w:t>
      </w:r>
      <w:r>
        <w:rPr>
          <w:rFonts w:ascii="Times New Roman"/>
          <w:b w:val="false"/>
          <w:i w:val="false"/>
          <w:color w:val="000000"/>
          <w:sz w:val="28"/>
        </w:rPr>
        <w:t>
      13) мемлекеттік органның құрылуы кезінде, сондай-ақ арнайы тексерістің нәтижелерін алғанға дейінгі бос мемлекеттік әкiмшiлiк лауазыммен көзделген мiндеттердi уақытша атқарған адамдардың жұмыс уақыты қосылады.</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өзгерістер енгізілді - ҚР Президентінің 04.05.2014 </w:t>
      </w:r>
      <w:r>
        <w:rPr>
          <w:rFonts w:ascii="Times New Roman"/>
          <w:b w:val="false"/>
          <w:i w:val="false"/>
          <w:color w:val="000000"/>
          <w:sz w:val="28"/>
        </w:rPr>
        <w:t>N 814</w:t>
      </w:r>
      <w:r>
        <w:rPr>
          <w:rFonts w:ascii="Times New Roman"/>
          <w:b w:val="false"/>
          <w:i w:val="false"/>
          <w:color w:val="ff0000"/>
          <w:sz w:val="28"/>
        </w:rPr>
        <w:t xml:space="preserve">; 01.10.2015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r>
        <w:rPr>
          <w:rFonts w:ascii="Times New Roman"/>
          <w:b w:val="false"/>
          <w:i w:val="false"/>
          <w:color w:val="000000"/>
          <w:sz w:val="28"/>
        </w:rPr>
        <w:t>
      37. Мемлекеттік қызметтегі жұмыс стажы, сондай-ақ осы Ережеге сәйкес қызмет өткерген жылдарына саналатын уақыт күнтізбелік санау арқылы есепке алынады.</w:t>
      </w:r>
      <w:r>
        <w:br/>
      </w:r>
      <w:r>
        <w:rPr>
          <w:rFonts w:ascii="Times New Roman"/>
          <w:b w:val="false"/>
          <w:i w:val="false"/>
          <w:color w:val="000000"/>
          <w:sz w:val="28"/>
        </w:rPr>
        <w:t>
</w:t>
      </w:r>
      <w:r>
        <w:rPr>
          <w:rFonts w:ascii="Times New Roman"/>
          <w:b w:val="false"/>
          <w:i w:val="false"/>
          <w:color w:val="000000"/>
          <w:sz w:val="28"/>
        </w:rPr>
        <w:t>
      38. Күнтізбелік ай ішінде лауазымдық жалақысын көтеру құқығы туындаған қызметшілерге өтілін ескере отырып лауазымдық жалақысын есептеу осы құқық туындаған күннен бастап жүзеге асырылады.</w:t>
      </w:r>
      <w:r>
        <w:br/>
      </w:r>
      <w:r>
        <w:rPr>
          <w:rFonts w:ascii="Times New Roman"/>
          <w:b w:val="false"/>
          <w:i w:val="false"/>
          <w:color w:val="000000"/>
          <w:sz w:val="28"/>
        </w:rPr>
        <w:t>
</w:t>
      </w:r>
      <w:r>
        <w:rPr>
          <w:rFonts w:ascii="Times New Roman"/>
          <w:b w:val="false"/>
          <w:i w:val="false"/>
          <w:color w:val="000000"/>
          <w:sz w:val="28"/>
        </w:rPr>
        <w:t>
      39. Мемлекеттік қызмет өтілін құрамы мемлекеттік органның қызметкерлерін лауазымдарға тағайындауға және лауазымдардан босатуға құқығы бар тұлға (орган) бекітетін еңбек өтілін белгілеу жөніндегі комиссия айқындайды.</w:t>
      </w:r>
      <w:r>
        <w:br/>
      </w:r>
      <w:r>
        <w:rPr>
          <w:rFonts w:ascii="Times New Roman"/>
          <w:b w:val="false"/>
          <w:i w:val="false"/>
          <w:color w:val="000000"/>
          <w:sz w:val="28"/>
        </w:rPr>
        <w:t>
</w:t>
      </w:r>
      <w:r>
        <w:rPr>
          <w:rFonts w:ascii="Times New Roman"/>
          <w:b w:val="false"/>
          <w:i w:val="false"/>
          <w:color w:val="000000"/>
          <w:sz w:val="28"/>
        </w:rPr>
        <w:t>
      Мемлекеттік қызмет өтілін белгілеу жөніндегі комиссияның шешімі хаттамамен ресімделеді. Хаттаманың көшірмесі бухгалтерияға беріледі. Персоналды басқару қызметі (кадр қызметі) мемлекеттік қызметшінің талап етуі бойынша оған комиссия шешімінің үзіндісін береді және оны растайды.</w:t>
      </w:r>
      <w:r>
        <w:br/>
      </w:r>
      <w:r>
        <w:rPr>
          <w:rFonts w:ascii="Times New Roman"/>
          <w:b w:val="false"/>
          <w:i w:val="false"/>
          <w:color w:val="000000"/>
          <w:sz w:val="28"/>
        </w:rPr>
        <w:t>
</w:t>
      </w:r>
      <w:r>
        <w:rPr>
          <w:rFonts w:ascii="Times New Roman"/>
          <w:b w:val="false"/>
          <w:i w:val="false"/>
          <w:color w:val="000000"/>
          <w:sz w:val="28"/>
        </w:rPr>
        <w:t>
      40. Мемлекеттік қызмет өтілін айқындау үшін еңбек кітапшасы немесе қызметтік тізім негізгі құжат болып табылады. Еңбек кітапшасы, қызметтік тізім болмаған ретте, сондай-ақ қажетті жазба болмаған не жұмыс кезеңдері туралы қате немесе дәл емес жазбалар болған жағдайда еңбек өтілін растауға еңбек шарты, жұмыс берушінің актілерінен үзінді көшірмелер, қызметкерлерге жалақы төлеу ведомосынан үзінді көшірмелер, аударылған міндетті зейнетақы жарналары туралы жинақтаушы зейнетақы қорынан үзінді көшірмелер, жүргізілген әлеуметтік аударымдар туралы Мемлекеттік әлеуметтік сақтандыру қорынан мәліметтер, қызметкердің еңбек қызметі туралы мәліметтер қамтылған мұрағаттық анықтама қабылданады. Мемлекеттік қызмет өтілін куәлардың айғақтарымен растау Қазақстан Республикасының заңнамасында белгіленген тәртіппен жүзеге асырылады.</w:t>
      </w:r>
    </w:p>
    <w:bookmarkEnd w:id="22"/>
    <w:bookmarkStart w:name="z127" w:id="23"/>
    <w:p>
      <w:pPr>
        <w:spacing w:after="0"/>
        <w:ind w:left="0"/>
        <w:jc w:val="left"/>
      </w:pPr>
      <w:r>
        <w:rPr>
          <w:rFonts w:ascii="Times New Roman"/>
          <w:b/>
          <w:i w:val="false"/>
          <w:color w:val="000000"/>
        </w:rPr>
        <w:t xml:space="preserve"> 
9. Мемлекеттік әкімшілік қызметшілердің мемлекеттік қызметті тоқтатуы</w:t>
      </w:r>
    </w:p>
    <w:bookmarkEnd w:id="23"/>
    <w:bookmarkStart w:name="z128" w:id="24"/>
    <w:p>
      <w:pPr>
        <w:spacing w:after="0"/>
        <w:ind w:left="0"/>
        <w:jc w:val="both"/>
      </w:pPr>
      <w:r>
        <w:rPr>
          <w:rFonts w:ascii="Times New Roman"/>
          <w:b w:val="false"/>
          <w:i w:val="false"/>
          <w:color w:val="000000"/>
          <w:sz w:val="28"/>
        </w:rPr>
        <w:t>
      41. Басқару құрылымын өзгерту, лауазымдарды қайта атау жағдайлары, іс жүзінде саны қысқартылмай және (немесе) еңбек жағдайлары елеулі өзгертілмей мемлекеттік органның штатын қысқарту мемлекеттік әкімшілік қызметшілердің мемлекеттік қызметті тоқтатуы үшін негіздер болып табылмайды.</w:t>
      </w:r>
      <w:r>
        <w:br/>
      </w:r>
      <w:r>
        <w:rPr>
          <w:rFonts w:ascii="Times New Roman"/>
          <w:b w:val="false"/>
          <w:i w:val="false"/>
          <w:color w:val="000000"/>
          <w:sz w:val="28"/>
        </w:rPr>
        <w:t>
</w:t>
      </w:r>
      <w:r>
        <w:rPr>
          <w:rFonts w:ascii="Times New Roman"/>
          <w:b w:val="false"/>
          <w:i w:val="false"/>
          <w:color w:val="000000"/>
          <w:sz w:val="28"/>
        </w:rPr>
        <w:t>
      Мұндай жағдайда мемлекеттік әкімшілік қызметшілер бұрын болған лауазымындағы еңбек жағдайларына сәйкес келетін (толық немесе елеулі бөлігінде) жаңа штат кестесі бойынша лауазымдарда жұмысын жалғастыра береді.</w:t>
      </w:r>
      <w:r>
        <w:br/>
      </w:r>
      <w:r>
        <w:rPr>
          <w:rFonts w:ascii="Times New Roman"/>
          <w:b w:val="false"/>
          <w:i w:val="false"/>
          <w:color w:val="000000"/>
          <w:sz w:val="28"/>
        </w:rPr>
        <w:t>
</w:t>
      </w:r>
      <w:r>
        <w:rPr>
          <w:rFonts w:ascii="Times New Roman"/>
          <w:b w:val="false"/>
          <w:i w:val="false"/>
          <w:color w:val="000000"/>
          <w:sz w:val="28"/>
        </w:rPr>
        <w:t>
      42. «А» корпусының мемлекеттік әкімшілік қызметшілермен еңбек шартын бұзудың және олардың мемлекеттік қызметті тоқтатуының негіздері:</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13-тармағындағы</w:t>
      </w:r>
      <w:r>
        <w:rPr>
          <w:rFonts w:ascii="Times New Roman"/>
          <w:b w:val="false"/>
          <w:i w:val="false"/>
          <w:color w:val="000000"/>
          <w:sz w:val="28"/>
        </w:rPr>
        <w:t xml:space="preserve"> жағдайларды қоспағанда, еңбек шарты мерзімінің өтуі;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жағдайларда, Ұлттық комиссия ұсынымының негізінде, оның ішінде әңгімелесу; мемлекеттік органдар жүргізген бағалау материалдарын қарау; тәртіптік істердің нәтижелері бойынша қабылданатын лауазымға тағайындауға және лауазымнан босатуға құқығы бар тұлғаның (органның) шешімі;</w:t>
      </w:r>
      <w:r>
        <w:br/>
      </w:r>
      <w:r>
        <w:rPr>
          <w:rFonts w:ascii="Times New Roman"/>
          <w:b w:val="false"/>
          <w:i w:val="false"/>
          <w:color w:val="000000"/>
          <w:sz w:val="28"/>
        </w:rPr>
        <w:t>
</w:t>
      </w:r>
      <w:r>
        <w:rPr>
          <w:rFonts w:ascii="Times New Roman"/>
          <w:b w:val="false"/>
          <w:i w:val="false"/>
          <w:color w:val="000000"/>
          <w:sz w:val="28"/>
        </w:rPr>
        <w:t>
      3) Заңда көзделген өзге де негіздер болып табылады.</w:t>
      </w:r>
    </w:p>
    <w:bookmarkEnd w:id="24"/>
    <w:bookmarkStart w:name="z134" w:id="25"/>
    <w:p>
      <w:pPr>
        <w:spacing w:after="0"/>
        <w:ind w:left="0"/>
        <w:jc w:val="left"/>
      </w:pPr>
      <w:r>
        <w:rPr>
          <w:rFonts w:ascii="Times New Roman"/>
          <w:b/>
          <w:i w:val="false"/>
          <w:color w:val="000000"/>
        </w:rPr>
        <w:t xml:space="preserve"> 
10. Мемлекеттік қызметті өткерудің өзге де мәселелері</w:t>
      </w:r>
    </w:p>
    <w:bookmarkEnd w:id="25"/>
    <w:bookmarkStart w:name="z135" w:id="26"/>
    <w:p>
      <w:pPr>
        <w:spacing w:after="0"/>
        <w:ind w:left="0"/>
        <w:jc w:val="both"/>
      </w:pPr>
      <w:r>
        <w:rPr>
          <w:rFonts w:ascii="Times New Roman"/>
          <w:b w:val="false"/>
          <w:i w:val="false"/>
          <w:color w:val="000000"/>
          <w:sz w:val="28"/>
        </w:rPr>
        <w:t>
      43. Мемлекеттік органдар бос мемлекеттік әкімшілік лауазымдар туралы ақпаратты бос лауазымдар пайда болған күннен бастап үш жұмыс күнінің ішінде өздерінің интернет-ресурстарына орналастырады.</w:t>
      </w:r>
      <w:r>
        <w:br/>
      </w:r>
      <w:r>
        <w:rPr>
          <w:rFonts w:ascii="Times New Roman"/>
          <w:b w:val="false"/>
          <w:i w:val="false"/>
          <w:color w:val="000000"/>
          <w:sz w:val="28"/>
        </w:rPr>
        <w:t>
</w:t>
      </w:r>
      <w:r>
        <w:rPr>
          <w:rFonts w:ascii="Times New Roman"/>
          <w:b w:val="false"/>
          <w:i w:val="false"/>
          <w:color w:val="000000"/>
          <w:sz w:val="28"/>
        </w:rPr>
        <w:t>
      43-1. Тестілеу ресімдерін техникалық қамтамасыз етуді, мемлекеттік қызмет персоналы жөніндегі автоматтандырылған деректер базасын сүйемелдеу мен әкімшілендіруді, мемлекеттік қызметшілердің дербес деректерін жинауды, өңдеу мен қорғауды Қазақстан Республикасының Үкіметі айқындайтын, дауыс беретін акцияларының (жарғылық капиталдағы қатысу үлестерінің) жүз пайызы мемлекетке тиесілі заңды тұлға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43-1-тармақпен толықтырылды - ҚР Президентінің 13.01.2014 </w:t>
      </w:r>
      <w:r>
        <w:rPr>
          <w:rFonts w:ascii="Times New Roman"/>
          <w:b w:val="false"/>
          <w:i w:val="false"/>
          <w:color w:val="000000"/>
          <w:sz w:val="28"/>
        </w:rPr>
        <w:t>№ 721</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44. Қазақстан Республикасы Президентінің Әкімшілігімен келісе отырып мемлекеттік қызмет істері жөніндегі уәкілетті орган бекіткен мемлекеттiк органдардың персоналды басқару қызметі (кадр қызметі) туралы үлгілік ереженің негізінде мемлекеттік органдар персоналды басқару қызметі (кадр қызметі) туралы ереже әзірлейді және бекітеді.</w:t>
      </w:r>
      <w:r>
        <w:br/>
      </w:r>
      <w:r>
        <w:rPr>
          <w:rFonts w:ascii="Times New Roman"/>
          <w:b w:val="false"/>
          <w:i w:val="false"/>
          <w:color w:val="000000"/>
          <w:sz w:val="28"/>
        </w:rPr>
        <w:t>
</w:t>
      </w:r>
      <w:r>
        <w:rPr>
          <w:rFonts w:ascii="Times New Roman"/>
          <w:b w:val="false"/>
          <w:i w:val="false"/>
          <w:color w:val="000000"/>
          <w:sz w:val="28"/>
        </w:rPr>
        <w:t>
      45. Мемлекеттік қызметші өзі атқаратын лауазымы «А» корпусының мемлекеттік әкімшілік лауазымына қайта өзгертілген жағдайда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тұлғамен жасалатын еңбек шартының негізінде, мына оқиғалардың біреуі басталған мерзімге дейін: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тәртіпте осы Ереженің </w:t>
      </w:r>
      <w:r>
        <w:rPr>
          <w:rFonts w:ascii="Times New Roman"/>
          <w:b w:val="false"/>
          <w:i w:val="false"/>
          <w:color w:val="000000"/>
          <w:sz w:val="28"/>
        </w:rPr>
        <w:t>46-тармағында</w:t>
      </w:r>
      <w:r>
        <w:rPr>
          <w:rFonts w:ascii="Times New Roman"/>
          <w:b w:val="false"/>
          <w:i w:val="false"/>
          <w:color w:val="000000"/>
          <w:sz w:val="28"/>
        </w:rPr>
        <w:t xml:space="preserve"> көрсетілген мерзім ішінде осы лауазымға орналасқанға дейін;</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46-тармағында</w:t>
      </w:r>
      <w:r>
        <w:rPr>
          <w:rFonts w:ascii="Times New Roman"/>
          <w:b w:val="false"/>
          <w:i w:val="false"/>
          <w:color w:val="000000"/>
          <w:sz w:val="28"/>
        </w:rPr>
        <w:t xml:space="preserve"> көрсетілген мерзім өткенге дейін – егер осы лауазымға Қазақстан Республикасының заңнамасында белгіленген тәртіпте орналаспаған жағдайда, осы лауазымдағы жұмысын жалғастырады.</w:t>
      </w:r>
      <w:r>
        <w:br/>
      </w:r>
      <w:r>
        <w:rPr>
          <w:rFonts w:ascii="Times New Roman"/>
          <w:b w:val="false"/>
          <w:i w:val="false"/>
          <w:color w:val="000000"/>
          <w:sz w:val="28"/>
        </w:rPr>
        <w:t>
</w:t>
      </w:r>
      <w:r>
        <w:rPr>
          <w:rFonts w:ascii="Times New Roman"/>
          <w:b w:val="false"/>
          <w:i w:val="false"/>
          <w:color w:val="000000"/>
          <w:sz w:val="28"/>
        </w:rPr>
        <w:t>
      46. Ұлттық комиссия мемлекеттік лауазымдар «А» корпусының мемлекеттік әкімшілік лауазымдарына қайта өзгертілген күннен бастап алты айдың ішінде Қазақстан Республикасының заңнамасында белгіленген тәртіпте «А» корпусының мемлекеттік әкімшілік қызметінің кадр резервіне іріктеу жүргізеді.</w:t>
      </w:r>
      <w:r>
        <w:br/>
      </w:r>
      <w:r>
        <w:rPr>
          <w:rFonts w:ascii="Times New Roman"/>
          <w:b w:val="false"/>
          <w:i w:val="false"/>
          <w:color w:val="000000"/>
          <w:sz w:val="28"/>
        </w:rPr>
        <w:t>
</w:t>
      </w:r>
      <w:r>
        <w:rPr>
          <w:rFonts w:ascii="Times New Roman"/>
          <w:b w:val="false"/>
          <w:i w:val="false"/>
          <w:color w:val="000000"/>
          <w:sz w:val="28"/>
        </w:rPr>
        <w:t>
      47. «А» корпусының мемлекеттік әкімшілік қызметшісі лауазымдарына тағайындалғанын және (немесе) аталған лауазымдардан босатылғанын растайтын құжаттар көшірмелері мемлекеттік қызмет істері жөніндегі уәкілетті органға лауазымға тағайындалған және (немесе) лауазымнан босатылған күнінен бастап үш жұмыс күні ішінде табыс етіледі.</w:t>
      </w:r>
      <w:r>
        <w:br/>
      </w:r>
      <w:r>
        <w:rPr>
          <w:rFonts w:ascii="Times New Roman"/>
          <w:b w:val="false"/>
          <w:i w:val="false"/>
          <w:color w:val="000000"/>
          <w:sz w:val="28"/>
        </w:rPr>
        <w:t>
      </w:t>
      </w:r>
      <w:r>
        <w:rPr>
          <w:rFonts w:ascii="Times New Roman"/>
          <w:b w:val="false"/>
          <w:i w:val="false"/>
          <w:color w:val="ff0000"/>
          <w:sz w:val="28"/>
        </w:rPr>
        <w:t xml:space="preserve">Ескерту. Ереже 47-тармақпен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 «А» корпусының бос және уақытша бос лауазымы пайда болған күннен бастап екі ай ішінде оған орналасу жүзеге асырылмаса, осы лауазымға тағайындау құқығы бар адам (орган) көрсетілген мерзім аяқталғаннан кейін үш жұмыс күні ішінде бос лауазымның болу себептері туралы Ұлттық комиссияға ақпарат енгізеді.</w:t>
      </w:r>
      <w:r>
        <w:br/>
      </w:r>
      <w:r>
        <w:rPr>
          <w:rFonts w:ascii="Times New Roman"/>
          <w:b w:val="false"/>
          <w:i w:val="false"/>
          <w:color w:val="000000"/>
          <w:sz w:val="28"/>
        </w:rPr>
        <w:t>
      </w:t>
      </w:r>
      <w:r>
        <w:rPr>
          <w:rFonts w:ascii="Times New Roman"/>
          <w:b w:val="false"/>
          <w:i w:val="false"/>
          <w:color w:val="ff0000"/>
          <w:sz w:val="28"/>
        </w:rPr>
        <w:t xml:space="preserve">Ескерту. Ереже 48-тармақпен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 Мемлекеттік қызметші конкурстық іріктеу, ауысу тәртібімен және Қазақстан Республикасының заңнамасында көзделген басқа да негіздер бойынша мемлекеттік лауазымнан босатыла отырып, бір мезгілде басқа мемлекеттік лауазымға орналасқан жағдайда, ол мемлекеттік қызметке қайтадан кірген деп саналмайды.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заңнамасында өзгеше көзделмесе, бұл жағдайларда мемлекеттік қызметшіге мемлекеттік қызметке кіру рәсімдері, оның ішінде арнайы тексеруден өту, табыстар және мүлік туралы декларацияны тапсыру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Ереже 49-тармақпен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26"/>
    <w:bookmarkStart w:name="z141" w:id="27"/>
    <w:p>
      <w:pPr>
        <w:spacing w:after="0"/>
        <w:ind w:left="0"/>
        <w:jc w:val="both"/>
      </w:pPr>
      <w:r>
        <w:rPr>
          <w:rFonts w:ascii="Times New Roman"/>
          <w:b w:val="false"/>
          <w:i w:val="false"/>
          <w:color w:val="000000"/>
          <w:sz w:val="28"/>
        </w:rPr>
        <w:t>
Мемлекеттік қызмет өткеру</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ҚОСЫМША        </w:t>
      </w:r>
    </w:p>
    <w:bookmarkEnd w:id="27"/>
    <w:bookmarkStart w:name="z142" w:id="28"/>
    <w:p>
      <w:pPr>
        <w:spacing w:after="0"/>
        <w:ind w:left="0"/>
        <w:jc w:val="left"/>
      </w:pPr>
      <w:r>
        <w:rPr>
          <w:rFonts w:ascii="Times New Roman"/>
          <w:b/>
          <w:i w:val="false"/>
          <w:color w:val="000000"/>
        </w:rPr>
        <w:t xml:space="preserve"> 
«А» корпусының мемлекеттік әкімшілік қызметшілерімен</w:t>
      </w:r>
      <w:r>
        <w:br/>
      </w:r>
      <w:r>
        <w:rPr>
          <w:rFonts w:ascii="Times New Roman"/>
          <w:b/>
          <w:i w:val="false"/>
          <w:color w:val="000000"/>
        </w:rPr>
        <w:t>
ҮЛГІЛІК ЕҢБЕК ШАРТЫ</w:t>
      </w:r>
    </w:p>
    <w:bookmarkEnd w:id="28"/>
    <w:bookmarkStart w:name="z143" w:id="29"/>
    <w:p>
      <w:pPr>
        <w:spacing w:after="0"/>
        <w:ind w:left="0"/>
        <w:jc w:val="left"/>
      </w:pPr>
      <w:r>
        <w:rPr>
          <w:rFonts w:ascii="Times New Roman"/>
          <w:b/>
          <w:i w:val="false"/>
          <w:color w:val="000000"/>
        </w:rPr>
        <w:t xml:space="preserve"> 
1. ЖАЛПЫ ЕРЕЖЕЛЕР</w:t>
      </w:r>
    </w:p>
    <w:bookmarkEnd w:id="29"/>
    <w:bookmarkStart w:name="z144" w:id="30"/>
    <w:p>
      <w:pPr>
        <w:spacing w:after="0"/>
        <w:ind w:left="0"/>
        <w:jc w:val="both"/>
      </w:pPr>
      <w:r>
        <w:rPr>
          <w:rFonts w:ascii="Times New Roman"/>
          <w:b w:val="false"/>
          <w:i w:val="false"/>
          <w:color w:val="000000"/>
          <w:sz w:val="28"/>
        </w:rPr>
        <w:t>
      1. Осы еңбек шарты (бұдан әрі - Шарт) бір тараптан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(мемлекеттік органның атауы, лауазымды тұлғаның Т.А.Ә.)</w:t>
      </w:r>
      <w:r>
        <w:br/>
      </w:r>
      <w:r>
        <w:rPr>
          <w:rFonts w:ascii="Times New Roman"/>
          <w:b w:val="false"/>
          <w:i w:val="false"/>
          <w:color w:val="000000"/>
          <w:sz w:val="28"/>
        </w:rPr>
        <w:t>
(бұдан әрі - Уәкілетті тұлға), және екінші тараптан азамат ______________________(бұдан әрі - Қызметкер) арасында жасалды.        (қызметкердің Т.А. Ә.)</w:t>
      </w:r>
      <w:r>
        <w:br/>
      </w:r>
      <w:r>
        <w:rPr>
          <w:rFonts w:ascii="Times New Roman"/>
          <w:b w:val="false"/>
          <w:i w:val="false"/>
          <w:color w:val="000000"/>
          <w:sz w:val="28"/>
        </w:rPr>
        <w:t>
</w:t>
      </w:r>
      <w:r>
        <w:rPr>
          <w:rFonts w:ascii="Times New Roman"/>
          <w:b w:val="false"/>
          <w:i w:val="false"/>
          <w:color w:val="000000"/>
          <w:sz w:val="28"/>
        </w:rPr>
        <w:t>
      2. Уәкілетті тұлға Қызметкерді________________________________</w:t>
      </w:r>
      <w:r>
        <w:br/>
      </w:r>
      <w:r>
        <w:rPr>
          <w:rFonts w:ascii="Times New Roman"/>
          <w:b w:val="false"/>
          <w:i w:val="false"/>
          <w:color w:val="000000"/>
          <w:sz w:val="28"/>
        </w:rPr>
        <w:t>
________________________________________лауазымына қабылдайды.        (лауазымның атауы)</w:t>
      </w:r>
      <w:r>
        <w:br/>
      </w:r>
      <w:r>
        <w:rPr>
          <w:rFonts w:ascii="Times New Roman"/>
          <w:b w:val="false"/>
          <w:i w:val="false"/>
          <w:color w:val="000000"/>
          <w:sz w:val="28"/>
        </w:rPr>
        <w:t>
</w:t>
      </w:r>
      <w:r>
        <w:rPr>
          <w:rFonts w:ascii="Times New Roman"/>
          <w:b w:val="false"/>
          <w:i w:val="false"/>
          <w:color w:val="000000"/>
          <w:sz w:val="28"/>
        </w:rPr>
        <w:t>
      Қызметкер Қазақстан Республикасы нормативтік құқықтық актілерінде, уәкілетті тұлғаның актілерінде, лауазымдық нүсқаулықтарда көзделген еңбек міндеттемелерін орындайды.</w:t>
      </w:r>
      <w:r>
        <w:br/>
      </w:r>
      <w:r>
        <w:rPr>
          <w:rFonts w:ascii="Times New Roman"/>
          <w:b w:val="false"/>
          <w:i w:val="false"/>
          <w:color w:val="000000"/>
          <w:sz w:val="28"/>
        </w:rPr>
        <w:t>
</w:t>
      </w:r>
      <w:r>
        <w:rPr>
          <w:rFonts w:ascii="Times New Roman"/>
          <w:b w:val="false"/>
          <w:i w:val="false"/>
          <w:color w:val="000000"/>
          <w:sz w:val="28"/>
        </w:rPr>
        <w:t>
      3. Осы шарт 20__ жылдың «___» _____________ бастап қолданылады. Шарттың қолданылу мерзімі_______________жыл (мемлекеттік лауазым «А» корпусының мемлекеттік әкімшілік лауазымына қайта өзгертілген жағдайда: 20___жылдың «___» ___________бастап мына оқиғалардың бірі басталғанға дейін:</w:t>
      </w:r>
      <w:r>
        <w:br/>
      </w:r>
      <w:r>
        <w:rPr>
          <w:rFonts w:ascii="Times New Roman"/>
          <w:b w:val="false"/>
          <w:i w:val="false"/>
          <w:color w:val="000000"/>
          <w:sz w:val="28"/>
        </w:rPr>
        <w:t>
</w:t>
      </w: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Қазақстан Республикасының заңнамасында белгіленген тәртіпте алты айдың ішінде осы лауазымға орналасқан;</w:t>
      </w:r>
      <w:r>
        <w:br/>
      </w:r>
      <w:r>
        <w:rPr>
          <w:rFonts w:ascii="Times New Roman"/>
          <w:b w:val="false"/>
          <w:i w:val="false"/>
          <w:color w:val="000000"/>
          <w:sz w:val="28"/>
        </w:rPr>
        <w:t>
</w:t>
      </w: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алты ай өткенге дейін - осы лауазымға Қазақстан Республикасының заңнамасында белгіленген тәртіпте орналаспаған жағдайда).</w:t>
      </w:r>
      <w:r>
        <w:br/>
      </w:r>
      <w:r>
        <w:rPr>
          <w:rFonts w:ascii="Times New Roman"/>
          <w:b w:val="false"/>
          <w:i w:val="false"/>
          <w:color w:val="000000"/>
          <w:sz w:val="28"/>
        </w:rPr>
        <w:t>
</w:t>
      </w:r>
      <w:r>
        <w:rPr>
          <w:rFonts w:ascii="Times New Roman"/>
          <w:b w:val="false"/>
          <w:i w:val="false"/>
          <w:color w:val="000000"/>
          <w:sz w:val="28"/>
        </w:rPr>
        <w:t>
      4. Мемлекеттік бюджет есебінен қамтылатын Қазақстан Республикасы органдары қызметкерлерінің еңбегіне ақы төлеудің бірыңғай жүйесіне сәйкес Қызметкерге осы лауазым үшін көзделген жалақы төленеді.</w:t>
      </w:r>
      <w:r>
        <w:br/>
      </w:r>
      <w:r>
        <w:rPr>
          <w:rFonts w:ascii="Times New Roman"/>
          <w:b w:val="false"/>
          <w:i w:val="false"/>
          <w:color w:val="000000"/>
          <w:sz w:val="28"/>
        </w:rPr>
        <w:t>
</w:t>
      </w:r>
      <w:r>
        <w:rPr>
          <w:rFonts w:ascii="Times New Roman"/>
          <w:b w:val="false"/>
          <w:i w:val="false"/>
          <w:color w:val="000000"/>
          <w:sz w:val="28"/>
        </w:rPr>
        <w:t>
      5. Қызметкерге кепілдіктер мен өтемақылар Қазақстан Республикасының заңнамасына сәйкес жүзеге асырылады.</w:t>
      </w:r>
    </w:p>
    <w:bookmarkEnd w:id="30"/>
    <w:bookmarkStart w:name="z152" w:id="31"/>
    <w:p>
      <w:pPr>
        <w:spacing w:after="0"/>
        <w:ind w:left="0"/>
        <w:jc w:val="left"/>
      </w:pPr>
      <w:r>
        <w:rPr>
          <w:rFonts w:ascii="Times New Roman"/>
          <w:b/>
          <w:i w:val="false"/>
          <w:color w:val="000000"/>
        </w:rPr>
        <w:t xml:space="preserve"> 
2. УӘКІЛЕТТІ ТҰЛҒА МЕН ҚЫЗМЕТКЕРДІҢ НЕГІЗГІ ҚҰҚЫҚТАРЫ МЕН МІНДЕТТЕРІ</w:t>
      </w:r>
    </w:p>
    <w:bookmarkEnd w:id="31"/>
    <w:bookmarkStart w:name="z153" w:id="32"/>
    <w:p>
      <w:pPr>
        <w:spacing w:after="0"/>
        <w:ind w:left="0"/>
        <w:jc w:val="both"/>
      </w:pPr>
      <w:r>
        <w:rPr>
          <w:rFonts w:ascii="Times New Roman"/>
          <w:b w:val="false"/>
          <w:i w:val="false"/>
          <w:color w:val="000000"/>
          <w:sz w:val="28"/>
        </w:rPr>
        <w:t>
      6. Уәкілетті тұлға қызметкерден өзіне жүктелген функциялар мен өкілеттіктердің орындалуын, Қазақстан Республикасы заңнамасының, уәкілетті тұлға актілерінің сақталуын талап етуге, қызметкерді көтермелеуге, тәртіптік жаза қолдануға құқылы, сондай-ақ Қазақстан Республикасының заңнамасында көзделген өзге де құқықтарға ие.</w:t>
      </w:r>
      <w:r>
        <w:br/>
      </w:r>
      <w:r>
        <w:rPr>
          <w:rFonts w:ascii="Times New Roman"/>
          <w:b w:val="false"/>
          <w:i w:val="false"/>
          <w:color w:val="000000"/>
          <w:sz w:val="28"/>
        </w:rPr>
        <w:t>
</w:t>
      </w:r>
      <w:r>
        <w:rPr>
          <w:rFonts w:ascii="Times New Roman"/>
          <w:b w:val="false"/>
          <w:i w:val="false"/>
          <w:color w:val="000000"/>
          <w:sz w:val="28"/>
        </w:rPr>
        <w:t>
      7. Уәкілетті тұлға Қазақстан Республикасы заңнамасының талаптарын, өзінің қабылдаған актілерін сақтауға, қызметкерге жұмыс жағдайын қамтамасыз етуге, сондай-ақ Қазақстан Республикасының заңнамасында көзделген өзге де міндеттемелерді сақтауға міндетті.</w:t>
      </w:r>
      <w:r>
        <w:br/>
      </w:r>
      <w:r>
        <w:rPr>
          <w:rFonts w:ascii="Times New Roman"/>
          <w:b w:val="false"/>
          <w:i w:val="false"/>
          <w:color w:val="000000"/>
          <w:sz w:val="28"/>
        </w:rPr>
        <w:t>
</w:t>
      </w:r>
      <w:r>
        <w:rPr>
          <w:rFonts w:ascii="Times New Roman"/>
          <w:b w:val="false"/>
          <w:i w:val="false"/>
          <w:color w:val="000000"/>
          <w:sz w:val="28"/>
        </w:rPr>
        <w:t>
      8. Қызметкер өзінің лауазымдық міндеттерін атқаруға қажетті ақпараттар мен материалдарды белгіленген тәртіпте алуға, өз құзыреті шеңберінде өзінің мемлекеттік қызметті өткеру мәселелерін қарау мен олар бойынша шешім қабылдауға қатысуға, оларды тиісті мемлекеттік органдар мен лауазымды тұлғалардың орындауын талап етуге, сонымен қатар Қазақстан Республикасының заңнамасында көзделген өзге де құқықтарға ие.</w:t>
      </w:r>
      <w:r>
        <w:br/>
      </w:r>
      <w:r>
        <w:rPr>
          <w:rFonts w:ascii="Times New Roman"/>
          <w:b w:val="false"/>
          <w:i w:val="false"/>
          <w:color w:val="000000"/>
          <w:sz w:val="28"/>
        </w:rPr>
        <w:t>
</w:t>
      </w:r>
      <w:r>
        <w:rPr>
          <w:rFonts w:ascii="Times New Roman"/>
          <w:b w:val="false"/>
          <w:i w:val="false"/>
          <w:color w:val="000000"/>
          <w:sz w:val="28"/>
        </w:rPr>
        <w:t>
      9. Қызметкер мемлекеттік және еңбек тәртібін сақтауға, Қазақстан Республикасының заңнамасына және уәкілетті тұлғаның актілеріне сәйкес еңбек міндеттерін орындауға, сондай-ақ Қазақстан Республикасының заңнамасында көзделген өзге де міндеттемелерді сақтауға міндетті.</w:t>
      </w:r>
    </w:p>
    <w:bookmarkEnd w:id="32"/>
    <w:bookmarkStart w:name="z157" w:id="33"/>
    <w:p>
      <w:pPr>
        <w:spacing w:after="0"/>
        <w:ind w:left="0"/>
        <w:jc w:val="left"/>
      </w:pPr>
      <w:r>
        <w:rPr>
          <w:rFonts w:ascii="Times New Roman"/>
          <w:b/>
          <w:i w:val="false"/>
          <w:color w:val="000000"/>
        </w:rPr>
        <w:t xml:space="preserve"> 
3. ТАРАПТАРДЫҢ ЖАУАПКЕРШІЛІГІ</w:t>
      </w:r>
    </w:p>
    <w:bookmarkEnd w:id="33"/>
    <w:bookmarkStart w:name="z158" w:id="34"/>
    <w:p>
      <w:pPr>
        <w:spacing w:after="0"/>
        <w:ind w:left="0"/>
        <w:jc w:val="both"/>
      </w:pPr>
      <w:r>
        <w:rPr>
          <w:rFonts w:ascii="Times New Roman"/>
          <w:b w:val="false"/>
          <w:i w:val="false"/>
          <w:color w:val="000000"/>
          <w:sz w:val="28"/>
        </w:rPr>
        <w:t>
      10. Осы шартта көзделген міндеттемелерді орындамағаны және</w:t>
      </w:r>
      <w:r>
        <w:br/>
      </w:r>
      <w:r>
        <w:rPr>
          <w:rFonts w:ascii="Times New Roman"/>
          <w:b w:val="false"/>
          <w:i w:val="false"/>
          <w:color w:val="000000"/>
          <w:sz w:val="28"/>
        </w:rPr>
        <w:t>
тиісінше орындамағаны үшін тараптар Қазақстан Республикасының</w:t>
      </w:r>
      <w:r>
        <w:br/>
      </w:r>
      <w:r>
        <w:rPr>
          <w:rFonts w:ascii="Times New Roman"/>
          <w:b w:val="false"/>
          <w:i w:val="false"/>
          <w:color w:val="000000"/>
          <w:sz w:val="28"/>
        </w:rPr>
        <w:t>
заңдарына сәйкес жауапкершілікте болады.</w:t>
      </w:r>
    </w:p>
    <w:bookmarkEnd w:id="34"/>
    <w:bookmarkStart w:name="z159" w:id="35"/>
    <w:p>
      <w:pPr>
        <w:spacing w:after="0"/>
        <w:ind w:left="0"/>
        <w:jc w:val="left"/>
      </w:pPr>
      <w:r>
        <w:rPr>
          <w:rFonts w:ascii="Times New Roman"/>
          <w:b/>
          <w:i w:val="false"/>
          <w:color w:val="000000"/>
        </w:rPr>
        <w:t xml:space="preserve"> 
4. ЕҢБЕК ШАРТЫН ӨЗГЕРТУ ЖӘНЕ ТОҚТАТУ</w:t>
      </w:r>
    </w:p>
    <w:bookmarkEnd w:id="35"/>
    <w:bookmarkStart w:name="z160" w:id="36"/>
    <w:p>
      <w:pPr>
        <w:spacing w:after="0"/>
        <w:ind w:left="0"/>
        <w:jc w:val="both"/>
      </w:pPr>
      <w:r>
        <w:rPr>
          <w:rFonts w:ascii="Times New Roman"/>
          <w:b w:val="false"/>
          <w:i w:val="false"/>
          <w:color w:val="000000"/>
          <w:sz w:val="28"/>
        </w:rPr>
        <w:t>
      11. Еңбек шартын өзгерту және тоқтату Қазақстан Республикасының  </w:t>
      </w:r>
      <w:r>
        <w:rPr>
          <w:rFonts w:ascii="Times New Roman"/>
          <w:b w:val="false"/>
          <w:i w:val="false"/>
          <w:color w:val="000000"/>
          <w:sz w:val="28"/>
        </w:rPr>
        <w:t>мемлекеттік қызмет</w:t>
      </w:r>
      <w:r>
        <w:rPr>
          <w:rFonts w:ascii="Times New Roman"/>
          <w:b w:val="false"/>
          <w:i w:val="false"/>
          <w:color w:val="000000"/>
          <w:sz w:val="28"/>
        </w:rPr>
        <w:t>туралы және </w:t>
      </w:r>
      <w:r>
        <w:rPr>
          <w:rFonts w:ascii="Times New Roman"/>
          <w:b w:val="false"/>
          <w:i w:val="false"/>
          <w:color w:val="000000"/>
          <w:sz w:val="28"/>
        </w:rPr>
        <w:t>еңбек</w:t>
      </w:r>
      <w:r>
        <w:rPr>
          <w:rFonts w:ascii="Times New Roman"/>
          <w:b w:val="false"/>
          <w:i w:val="false"/>
          <w:color w:val="000000"/>
          <w:sz w:val="28"/>
        </w:rPr>
        <w:t xml:space="preserve"> заңнамасында көзделген тәртіпте және негіздерде жүзеге асырылады.</w:t>
      </w:r>
      <w:r>
        <w:br/>
      </w:r>
      <w:r>
        <w:rPr>
          <w:rFonts w:ascii="Times New Roman"/>
          <w:b w:val="false"/>
          <w:i w:val="false"/>
          <w:color w:val="000000"/>
          <w:sz w:val="28"/>
        </w:rPr>
        <w:t>
</w:t>
      </w:r>
      <w:r>
        <w:rPr>
          <w:rFonts w:ascii="Times New Roman"/>
          <w:b w:val="false"/>
          <w:i w:val="false"/>
          <w:color w:val="000000"/>
          <w:sz w:val="28"/>
        </w:rPr>
        <w:t>
      12. Шарт ___ данада жасалды, оның әркайсысының бірдей заңдық күші бар.</w:t>
      </w:r>
    </w:p>
    <w:bookmarkEnd w:id="36"/>
    <w:p>
      <w:pPr>
        <w:spacing w:after="0"/>
        <w:ind w:left="0"/>
        <w:jc w:val="both"/>
      </w:pPr>
      <w:r>
        <w:rPr>
          <w:rFonts w:ascii="Times New Roman"/>
          <w:b w:val="false"/>
          <w:i w:val="false"/>
          <w:color w:val="000000"/>
          <w:sz w:val="28"/>
        </w:rPr>
        <w:t>      Уәкілетті тұлға                      Қызметкер</w:t>
      </w:r>
      <w:r>
        <w:br/>
      </w:r>
      <w:r>
        <w:rPr>
          <w:rFonts w:ascii="Times New Roman"/>
          <w:b w:val="false"/>
          <w:i w:val="false"/>
          <w:color w:val="000000"/>
          <w:sz w:val="28"/>
        </w:rPr>
        <w:t>
    _________________                    ________________</w:t>
      </w:r>
      <w:r>
        <w:br/>
      </w:r>
      <w:r>
        <w:rPr>
          <w:rFonts w:ascii="Times New Roman"/>
          <w:b w:val="false"/>
          <w:i w:val="false"/>
          <w:color w:val="000000"/>
          <w:sz w:val="28"/>
        </w:rPr>
        <w:t>
      (қолы, күні)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