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f27c" w14:textId="e3bf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кадрлар даярлау жөнiндегi республикалық комиссия туралы</w:t>
      </w:r>
    </w:p>
    <w:p>
      <w:pPr>
        <w:spacing w:after="0"/>
        <w:ind w:left="0"/>
        <w:jc w:val="both"/>
      </w:pPr>
      <w:r>
        <w:rPr>
          <w:rFonts w:ascii="Times New Roman"/>
          <w:b w:val="false"/>
          <w:i w:val="false"/>
          <w:color w:val="000000"/>
          <w:sz w:val="28"/>
        </w:rPr>
        <w:t>Қазақстан Республикасы Президентінің 2000 жылғы 12 қазандағы N 470 Жарлығы.</w:t>
      </w:r>
    </w:p>
    <w:p>
      <w:pPr>
        <w:spacing w:after="0"/>
        <w:ind w:left="0"/>
        <w:jc w:val="both"/>
      </w:pPr>
      <w:bookmarkStart w:name="z12" w:id="0"/>
      <w:r>
        <w:rPr>
          <w:rFonts w:ascii="Times New Roman"/>
          <w:b w:val="false"/>
          <w:i w:val="false"/>
          <w:color w:val="ff0000"/>
          <w:sz w:val="28"/>
        </w:rPr>
        <w:t xml:space="preserve">
      Ескерту. Тақырыбы жаңа редакцияда - ҚР Президентінің 2005.05.04. № 1569 </w:t>
      </w:r>
      <w:r>
        <w:rPr>
          <w:rFonts w:ascii="Times New Roman"/>
          <w:b w:val="false"/>
          <w:i w:val="false"/>
          <w:color w:val="ff0000"/>
          <w:sz w:val="28"/>
        </w:rPr>
        <w:t>жарлығымен</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Шетелде кадрлар даярлауды одан әрi жетiлдiру және оңтайландыру мақсатында қаулы етемін: </w:t>
      </w:r>
    </w:p>
    <w:bookmarkStart w:name="z1" w:id="1"/>
    <w:p>
      <w:pPr>
        <w:spacing w:after="0"/>
        <w:ind w:left="0"/>
        <w:jc w:val="both"/>
      </w:pPr>
      <w:r>
        <w:rPr>
          <w:rFonts w:ascii="Times New Roman"/>
          <w:b w:val="false"/>
          <w:i w:val="false"/>
          <w:color w:val="000000"/>
          <w:sz w:val="28"/>
        </w:rPr>
        <w:t xml:space="preserve">
      1. Қоса берілген: </w:t>
      </w:r>
    </w:p>
    <w:bookmarkEnd w:id="1"/>
    <w:p>
      <w:pPr>
        <w:spacing w:after="0"/>
        <w:ind w:left="0"/>
        <w:jc w:val="both"/>
      </w:pPr>
      <w:r>
        <w:rPr>
          <w:rFonts w:ascii="Times New Roman"/>
          <w:b w:val="false"/>
          <w:i w:val="false"/>
          <w:color w:val="000000"/>
          <w:sz w:val="28"/>
        </w:rPr>
        <w:t xml:space="preserve">
      1) Шетелде кадрлар даярлау жөнiндегі республикалық комиссия туралы </w:t>
      </w:r>
      <w:r>
        <w:rPr>
          <w:rFonts w:ascii="Times New Roman"/>
          <w:b w:val="false"/>
          <w:i w:val="false"/>
          <w:color w:val="000000"/>
          <w:sz w:val="28"/>
        </w:rPr>
        <w:t>ереже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Шетелде кадрлар даярлау жөнiндегi республикалық комиссияның </w:t>
      </w:r>
      <w:r>
        <w:rPr>
          <w:rFonts w:ascii="Times New Roman"/>
          <w:b w:val="false"/>
          <w:i w:val="false"/>
          <w:color w:val="000000"/>
          <w:sz w:val="28"/>
        </w:rPr>
        <w:t>құрамы</w:t>
      </w:r>
      <w:r>
        <w:rPr>
          <w:rFonts w:ascii="Times New Roman"/>
          <w:b w:val="false"/>
          <w:i w:val="false"/>
          <w:color w:val="000000"/>
          <w:sz w:val="28"/>
        </w:rPr>
        <w:t xml:space="preserve"> бекітілсiн.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2005.05.04. № 1569 </w:t>
      </w:r>
      <w:r>
        <w:rPr>
          <w:rFonts w:ascii="Times New Roman"/>
          <w:b w:val="false"/>
          <w:i w:val="false"/>
          <w:color w:val="00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1-1. Қазақстан Республикасының Үкiметi Қазақстан Республикасы Президентiнiң "Болашақ" халықаралық стипендиясына тағайындау үшiн үмiткерлердi iрiктеу </w:t>
      </w:r>
      <w:r>
        <w:rPr>
          <w:rFonts w:ascii="Times New Roman"/>
          <w:b w:val="false"/>
          <w:i w:val="false"/>
          <w:color w:val="000000"/>
          <w:sz w:val="28"/>
        </w:rPr>
        <w:t>ережелерiн</w:t>
      </w:r>
      <w:r>
        <w:rPr>
          <w:rFonts w:ascii="Times New Roman"/>
          <w:b w:val="false"/>
          <w:i w:val="false"/>
          <w:color w:val="000000"/>
          <w:sz w:val="28"/>
        </w:rPr>
        <w:t xml:space="preserve"> бекiтсiн.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Президентінің 2004.05.14. № 1368 </w:t>
      </w:r>
      <w:r>
        <w:rPr>
          <w:rFonts w:ascii="Times New Roman"/>
          <w:b w:val="false"/>
          <w:i w:val="false"/>
          <w:color w:val="000000"/>
          <w:sz w:val="28"/>
        </w:rPr>
        <w:t>жарлығымен</w:t>
      </w:r>
      <w:r>
        <w:rPr>
          <w:rFonts w:ascii="Times New Roman"/>
          <w:b w:val="false"/>
          <w:i w:val="false"/>
          <w:color w:val="ff0000"/>
          <w:sz w:val="28"/>
        </w:rPr>
        <w:t xml:space="preserve">, жаңа редакцияда - 2005.05.04. № 1569 </w:t>
      </w:r>
      <w:r>
        <w:rPr>
          <w:rFonts w:ascii="Times New Roman"/>
          <w:b w:val="false"/>
          <w:i w:val="false"/>
          <w:color w:val="00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1-2. Қазақстан Республикасының орталық жəне жергілiктi атқарушы органдарының басшылары жыл сайын 1 қыркүйектен кешiктiрмей Шетелде кадрлар даярлау жөнiндегi республикалық комиссияның жұмыс органына "Болашақ" халықаралық стипендиясы бойынша мамандар даярлауға өтiнiмді ұсынсын.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1-2-тармақпен толықтырылды - ҚР Президентінің 04.05.2005 </w:t>
      </w:r>
      <w:r>
        <w:rPr>
          <w:rFonts w:ascii="Times New Roman"/>
          <w:b w:val="false"/>
          <w:i w:val="false"/>
          <w:color w:val="000000"/>
          <w:sz w:val="28"/>
        </w:rPr>
        <w:t>№ 1569</w:t>
      </w:r>
      <w:r>
        <w:rPr>
          <w:rFonts w:ascii="Times New Roman"/>
          <w:b w:val="false"/>
          <w:i w:val="false"/>
          <w:color w:val="ff0000"/>
          <w:sz w:val="28"/>
        </w:rPr>
        <w:t xml:space="preserve">; жаңа редакцияда – ҚР Президентінің 16.07.2020 </w:t>
      </w:r>
      <w:r>
        <w:rPr>
          <w:rFonts w:ascii="Times New Roman"/>
          <w:b w:val="false"/>
          <w:i w:val="false"/>
          <w:color w:val="000000"/>
          <w:sz w:val="28"/>
        </w:rPr>
        <w:t>№ 372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2. Қазақстан Республикасы Президентiнiң кейбiр актiлерiне мынадай өзгерiстер мен толықтырулар енгiзiлсiн: </w:t>
      </w:r>
    </w:p>
    <w:bookmarkEnd w:id="4"/>
    <w:p>
      <w:pPr>
        <w:spacing w:after="0"/>
        <w:ind w:left="0"/>
        <w:jc w:val="both"/>
      </w:pPr>
      <w:r>
        <w:rPr>
          <w:rFonts w:ascii="Times New Roman"/>
          <w:b w:val="false"/>
          <w:i w:val="false"/>
          <w:color w:val="000000"/>
          <w:sz w:val="28"/>
        </w:rPr>
        <w:t xml:space="preserve">
      1) Қазақстан Республикасы Президентiнiң 1993 жылғы 5 қарашадағы № 1394 "Шетелде кадрлар даярлау үшiн Қазақстан Республикасы Президентiнiң "Болашақ" халықаралық стипендияларын белгiлеу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ПYАЖ-ы, 1993 ж., № 43, 515-құжат): </w:t>
      </w:r>
    </w:p>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бiрiншi абзацта "250 халықаралық стипендиясы" деген сөздер "халықаралық стипендиясы" деген сөздермен ауыстырылсын; </w:t>
      </w:r>
    </w:p>
    <w:p>
      <w:pPr>
        <w:spacing w:after="0"/>
        <w:ind w:left="0"/>
        <w:jc w:val="both"/>
      </w:pPr>
      <w:r>
        <w:rPr>
          <w:rFonts w:ascii="Times New Roman"/>
          <w:b w:val="false"/>
          <w:i w:val="false"/>
          <w:color w:val="000000"/>
          <w:sz w:val="28"/>
        </w:rPr>
        <w:t xml:space="preserve">
      екiншi абзацта "Министрлер Кабинетi" деген сөздер "Үкiметi" деген сөзбен ауыстырылсын; </w:t>
      </w:r>
    </w:p>
    <w:p>
      <w:pPr>
        <w:spacing w:after="0"/>
        <w:ind w:left="0"/>
        <w:jc w:val="both"/>
      </w:pPr>
      <w:r>
        <w:rPr>
          <w:rFonts w:ascii="Times New Roman"/>
          <w:b w:val="false"/>
          <w:i w:val="false"/>
          <w:color w:val="000000"/>
          <w:sz w:val="28"/>
        </w:rPr>
        <w:t xml:space="preserve">
      4-тармақта "Бiлiм министрлiгіне" деген сөздер "Бiлiм және ғылым министрлiгiне" деген сөздермен ауыстырылсын; </w:t>
      </w:r>
    </w:p>
    <w:p>
      <w:pPr>
        <w:spacing w:after="0"/>
        <w:ind w:left="0"/>
        <w:jc w:val="both"/>
      </w:pPr>
      <w:r>
        <w:rPr>
          <w:rFonts w:ascii="Times New Roman"/>
          <w:b w:val="false"/>
          <w:i w:val="false"/>
          <w:color w:val="000000"/>
          <w:sz w:val="28"/>
        </w:rPr>
        <w:t xml:space="preserve">
      5-тармақтың күшi жойылды деп танылсын;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Президентінің 2006.01.09. № </w:t>
      </w:r>
      <w:r>
        <w:rPr>
          <w:rFonts w:ascii="Times New Roman"/>
          <w:b w:val="false"/>
          <w:i w:val="false"/>
          <w:color w:val="000000"/>
          <w:sz w:val="28"/>
        </w:rPr>
        <w:t>1696</w:t>
      </w:r>
      <w:r>
        <w:rPr>
          <w:rFonts w:ascii="Times New Roman"/>
          <w:b w:val="false"/>
          <w:i w:val="false"/>
          <w:color w:val="000000"/>
          <w:sz w:val="28"/>
        </w:rPr>
        <w:t xml:space="preserve"> жарлығымен. </w:t>
      </w:r>
    </w:p>
    <w:p>
      <w:pPr>
        <w:spacing w:after="0"/>
        <w:ind w:left="0"/>
        <w:jc w:val="both"/>
      </w:pPr>
      <w:r>
        <w:rPr>
          <w:rFonts w:ascii="Times New Roman"/>
          <w:b w:val="false"/>
          <w:i w:val="false"/>
          <w:color w:val="000000"/>
          <w:sz w:val="28"/>
        </w:rPr>
        <w:t xml:space="preserve">
      Ескерту. 2-тармаққа өзгеріс енгізілді - ҚР Президентінің 09.01.2006 № </w:t>
      </w:r>
      <w:r>
        <w:rPr>
          <w:rFonts w:ascii="Times New Roman"/>
          <w:b w:val="false"/>
          <w:i w:val="false"/>
          <w:color w:val="000000"/>
          <w:sz w:val="28"/>
        </w:rPr>
        <w:t>1696</w:t>
      </w:r>
      <w:r>
        <w:rPr>
          <w:rFonts w:ascii="Times New Roman"/>
          <w:b w:val="false"/>
          <w:i w:val="false"/>
          <w:color w:val="000000"/>
          <w:sz w:val="28"/>
        </w:rPr>
        <w:t xml:space="preserve"> жарлығымен. </w:t>
      </w:r>
    </w:p>
    <w:bookmarkStart w:name="z5" w:id="5"/>
    <w:p>
      <w:pPr>
        <w:spacing w:after="0"/>
        <w:ind w:left="0"/>
        <w:jc w:val="both"/>
      </w:pPr>
      <w:r>
        <w:rPr>
          <w:rFonts w:ascii="Times New Roman"/>
          <w:b w:val="false"/>
          <w:i w:val="false"/>
          <w:color w:val="000000"/>
          <w:sz w:val="28"/>
        </w:rPr>
        <w:t>
      3. Осы Жарлық жарияланған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2000 жылғы 12 қазандағы</w:t>
            </w:r>
            <w:r>
              <w:br/>
            </w:r>
            <w:r>
              <w:rPr>
                <w:rFonts w:ascii="Times New Roman"/>
                <w:b w:val="false"/>
                <w:i w:val="false"/>
                <w:color w:val="000000"/>
                <w:sz w:val="20"/>
              </w:rPr>
              <w:t>№ 470 Жарлығымен</w:t>
            </w:r>
            <w:r>
              <w:br/>
            </w:r>
            <w:r>
              <w:rPr>
                <w:rFonts w:ascii="Times New Roman"/>
                <w:b w:val="false"/>
                <w:i w:val="false"/>
                <w:color w:val="000000"/>
                <w:sz w:val="20"/>
              </w:rPr>
              <w:t>бекітілген</w:t>
            </w:r>
          </w:p>
        </w:tc>
      </w:tr>
    </w:tbl>
    <w:bookmarkStart w:name="z50" w:id="6"/>
    <w:p>
      <w:pPr>
        <w:spacing w:after="0"/>
        <w:ind w:left="0"/>
        <w:jc w:val="left"/>
      </w:pPr>
      <w:r>
        <w:rPr>
          <w:rFonts w:ascii="Times New Roman"/>
          <w:b/>
          <w:i w:val="false"/>
          <w:color w:val="000000"/>
        </w:rPr>
        <w:t xml:space="preserve"> Шетелде кадрлар даярлау жөніндегі республикалық комиссия туралы</w:t>
      </w:r>
      <w:r>
        <w:br/>
      </w:r>
      <w:r>
        <w:rPr>
          <w:rFonts w:ascii="Times New Roman"/>
          <w:b/>
          <w:i w:val="false"/>
          <w:color w:val="000000"/>
        </w:rPr>
        <w:t>Ереже</w:t>
      </w:r>
    </w:p>
    <w:bookmarkEnd w:id="6"/>
    <w:p>
      <w:pPr>
        <w:spacing w:after="0"/>
        <w:ind w:left="0"/>
        <w:jc w:val="both"/>
      </w:pPr>
      <w:r>
        <w:rPr>
          <w:rFonts w:ascii="Times New Roman"/>
          <w:b w:val="false"/>
          <w:i w:val="false"/>
          <w:color w:val="ff0000"/>
          <w:sz w:val="28"/>
        </w:rPr>
        <w:t xml:space="preserve">
      Ескерту. Мәтiн бойынша "республикалық комиссия" деген сөздер "Республикалық комиссия" деген сөздермен ауыстырылды - ҚР Президентінің 2004.05.14. № 1368 </w:t>
      </w:r>
      <w:r>
        <w:rPr>
          <w:rFonts w:ascii="Times New Roman"/>
          <w:b w:val="false"/>
          <w:i w:val="false"/>
          <w:color w:val="ff0000"/>
          <w:sz w:val="28"/>
        </w:rPr>
        <w:t>жарлығымен</w:t>
      </w:r>
      <w:r>
        <w:rPr>
          <w:rFonts w:ascii="Times New Roman"/>
          <w:b w:val="false"/>
          <w:i w:val="false"/>
          <w:color w:val="ff0000"/>
          <w:sz w:val="28"/>
        </w:rPr>
        <w:t xml:space="preserve">. </w:t>
      </w:r>
    </w:p>
    <w:bookmarkStart w:name="z51"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26.08.2022 </w:t>
      </w:r>
      <w:r>
        <w:rPr>
          <w:rFonts w:ascii="Times New Roman"/>
          <w:b w:val="false"/>
          <w:i w:val="false"/>
          <w:color w:val="ff0000"/>
          <w:sz w:val="28"/>
        </w:rPr>
        <w:t>№ 990</w:t>
      </w:r>
      <w:r>
        <w:rPr>
          <w:rFonts w:ascii="Times New Roman"/>
          <w:b w:val="false"/>
          <w:i w:val="false"/>
          <w:color w:val="ff0000"/>
          <w:sz w:val="28"/>
        </w:rPr>
        <w:t xml:space="preserve"> Жарлығымен.</w:t>
      </w:r>
    </w:p>
    <w:bookmarkStart w:name="z6" w:id="8"/>
    <w:p>
      <w:pPr>
        <w:spacing w:after="0"/>
        <w:ind w:left="0"/>
        <w:jc w:val="both"/>
      </w:pPr>
      <w:r>
        <w:rPr>
          <w:rFonts w:ascii="Times New Roman"/>
          <w:b w:val="false"/>
          <w:i w:val="false"/>
          <w:color w:val="000000"/>
          <w:sz w:val="28"/>
        </w:rPr>
        <w:t>
      1. Шетелде кадрлар даярлау жөніндегі республикалық комиссия (бұдан әрі - Республикалық комиссия) Қазақстан Республикасы Президентінің жанындағы консультативтік-кеңесші орган болып табылады және Қазақстан Республикасы Президентінің "Болашақ" халықаралық стипендиясы (бұдан әрі - "Болашақ" халықаралық стипендиясы) мен ғылыми тағылымдамалардан өту мәселелері жөніндегі іс-шараларды іске асыру мақсатында құрылады.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03.03.2022 </w:t>
      </w:r>
      <w:r>
        <w:rPr>
          <w:rFonts w:ascii="Times New Roman"/>
          <w:b w:val="false"/>
          <w:i w:val="false"/>
          <w:color w:val="000000"/>
          <w:sz w:val="28"/>
        </w:rPr>
        <w:t>№ 825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xml:space="preserve">
      2. Республикалық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Президенті мен Үкіметінің актілерін, Қазақстан Республикасының өзге де нормативтік құқықтық актілері мен осы Ережені басшылыққа алады. </w:t>
      </w:r>
    </w:p>
    <w:bookmarkEnd w:id="9"/>
    <w:bookmarkStart w:name="z8" w:id="10"/>
    <w:p>
      <w:pPr>
        <w:spacing w:after="0"/>
        <w:ind w:left="0"/>
        <w:jc w:val="both"/>
      </w:pPr>
      <w:r>
        <w:rPr>
          <w:rFonts w:ascii="Times New Roman"/>
          <w:b w:val="false"/>
          <w:i w:val="false"/>
          <w:color w:val="000000"/>
          <w:sz w:val="28"/>
        </w:rPr>
        <w:t xml:space="preserve">
      3. Республикалық комиссияның құрамын Қазақстан Республикасының Президенті белгілейді. Республикалық комиссияны Қазақстан Республикасының Мемлекеттік кеңесшісі басқарады. Республикалық комиссия төрағасының орынбасары Қазақстан Республикасының Ғылым және жоғары білім министрі, хатшысы - Қазақстан Республикасының Ғылым және жоғары білім министрінің орынбасары болып табылады.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Президентінің 2005.05.04. </w:t>
      </w:r>
      <w:r>
        <w:rPr>
          <w:rFonts w:ascii="Times New Roman"/>
          <w:b w:val="false"/>
          <w:i w:val="false"/>
          <w:color w:val="000000"/>
          <w:sz w:val="28"/>
        </w:rPr>
        <w:t>№ 1569</w:t>
      </w:r>
      <w:r>
        <w:rPr>
          <w:rFonts w:ascii="Times New Roman"/>
          <w:b w:val="false"/>
          <w:i w:val="false"/>
          <w:color w:val="ff0000"/>
          <w:sz w:val="28"/>
        </w:rPr>
        <w:t xml:space="preserve">; 01.07.2022 </w:t>
      </w:r>
      <w:r>
        <w:rPr>
          <w:rFonts w:ascii="Times New Roman"/>
          <w:b w:val="false"/>
          <w:i w:val="false"/>
          <w:color w:val="000000"/>
          <w:sz w:val="28"/>
        </w:rPr>
        <w:t>№ 952</w:t>
      </w:r>
      <w:r>
        <w:rPr>
          <w:rFonts w:ascii="Times New Roman"/>
          <w:b w:val="false"/>
          <w:i w:val="false"/>
          <w:color w:val="ff0000"/>
          <w:sz w:val="28"/>
        </w:rPr>
        <w:t xml:space="preserve"> жарлықтарымен. </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xml:space="preserve">
      3-1. Қазақстан Республикасының Ғылым және жоғары білім министрлігі Республикалық комиссияның жұмыс органы болып табылады.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Президентінің 2004.05.14. </w:t>
      </w:r>
      <w:r>
        <w:rPr>
          <w:rFonts w:ascii="Times New Roman"/>
          <w:b w:val="false"/>
          <w:i w:val="false"/>
          <w:color w:val="000000"/>
          <w:sz w:val="28"/>
        </w:rPr>
        <w:t>№ 1368</w:t>
      </w:r>
      <w:r>
        <w:rPr>
          <w:rFonts w:ascii="Times New Roman"/>
          <w:b w:val="false"/>
          <w:i w:val="false"/>
          <w:color w:val="ff0000"/>
          <w:sz w:val="28"/>
        </w:rPr>
        <w:t xml:space="preserve">; өзгеріс енгізілді - ҚР Президентінің 01.07.2022 </w:t>
      </w:r>
      <w:r>
        <w:rPr>
          <w:rFonts w:ascii="Times New Roman"/>
          <w:b w:val="false"/>
          <w:i w:val="false"/>
          <w:color w:val="000000"/>
          <w:sz w:val="28"/>
        </w:rPr>
        <w:t>№ 952</w:t>
      </w:r>
      <w:r>
        <w:rPr>
          <w:rFonts w:ascii="Times New Roman"/>
          <w:b w:val="false"/>
          <w:i w:val="false"/>
          <w:color w:val="ff0000"/>
          <w:sz w:val="28"/>
        </w:rPr>
        <w:t xml:space="preserve"> жарлықтарымен. </w:t>
      </w:r>
      <w:r>
        <w:br/>
      </w:r>
      <w:r>
        <w:rPr>
          <w:rFonts w:ascii="Times New Roman"/>
          <w:b w:val="false"/>
          <w:i w:val="false"/>
          <w:color w:val="000000"/>
          <w:sz w:val="28"/>
        </w:rPr>
        <w:t>
</w:t>
      </w:r>
    </w:p>
    <w:bookmarkStart w:name="z40" w:id="12"/>
    <w:p>
      <w:pPr>
        <w:spacing w:after="0"/>
        <w:ind w:left="0"/>
        <w:jc w:val="left"/>
      </w:pPr>
      <w:r>
        <w:rPr>
          <w:rFonts w:ascii="Times New Roman"/>
          <w:b/>
          <w:i w:val="false"/>
          <w:color w:val="000000"/>
        </w:rPr>
        <w:t xml:space="preserve"> 2-тарау. Республикалық комиссияның міндеттері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26.08.2022 </w:t>
      </w:r>
      <w:r>
        <w:rPr>
          <w:rFonts w:ascii="Times New Roman"/>
          <w:b w:val="false"/>
          <w:i w:val="false"/>
          <w:color w:val="ff0000"/>
          <w:sz w:val="28"/>
        </w:rPr>
        <w:t>№ 990</w:t>
      </w:r>
      <w:r>
        <w:rPr>
          <w:rFonts w:ascii="Times New Roman"/>
          <w:b w:val="false"/>
          <w:i w:val="false"/>
          <w:color w:val="ff0000"/>
          <w:sz w:val="28"/>
        </w:rPr>
        <w:t xml:space="preserve"> Жарлығымен.</w:t>
      </w:r>
    </w:p>
    <w:bookmarkStart w:name="z10" w:id="13"/>
    <w:p>
      <w:pPr>
        <w:spacing w:after="0"/>
        <w:ind w:left="0"/>
        <w:jc w:val="both"/>
      </w:pPr>
      <w:r>
        <w:rPr>
          <w:rFonts w:ascii="Times New Roman"/>
          <w:b w:val="false"/>
          <w:i w:val="false"/>
          <w:color w:val="000000"/>
          <w:sz w:val="28"/>
        </w:rPr>
        <w:t xml:space="preserve">
      4. Республикалық комиссияның негізгі міндеттері: </w:t>
      </w:r>
    </w:p>
    <w:bookmarkEnd w:id="13"/>
    <w:p>
      <w:pPr>
        <w:spacing w:after="0"/>
        <w:ind w:left="0"/>
        <w:jc w:val="both"/>
      </w:pPr>
      <w:r>
        <w:rPr>
          <w:rFonts w:ascii="Times New Roman"/>
          <w:b w:val="false"/>
          <w:i w:val="false"/>
          <w:color w:val="000000"/>
          <w:sz w:val="28"/>
        </w:rPr>
        <w:t xml:space="preserve">
      1) шетелде кадрлар даярлау жөніндегі жалпы стратегияны айқындау жөнінде ұсыныстар әзірлеу; </w:t>
      </w:r>
    </w:p>
    <w:p>
      <w:pPr>
        <w:spacing w:after="0"/>
        <w:ind w:left="0"/>
        <w:jc w:val="both"/>
      </w:pPr>
      <w:r>
        <w:rPr>
          <w:rFonts w:ascii="Times New Roman"/>
          <w:b w:val="false"/>
          <w:i w:val="false"/>
          <w:color w:val="000000"/>
          <w:sz w:val="28"/>
        </w:rPr>
        <w:t>
      2) "Болашақ" халықаралық стипендиясын тағайындау үшін үміткерлерді іріктеу қағидаларына (бұдан əрі – Іріктеу қағидалары) сəйкес "Болашақ" халықаралық стипендиясын тағайындау, одан айыру туралы шешім қабылдау;</w:t>
      </w:r>
    </w:p>
    <w:p>
      <w:pPr>
        <w:spacing w:after="0"/>
        <w:ind w:left="0"/>
        <w:jc w:val="both"/>
      </w:pPr>
      <w:r>
        <w:rPr>
          <w:rFonts w:ascii="Times New Roman"/>
          <w:b w:val="false"/>
          <w:i w:val="false"/>
          <w:color w:val="000000"/>
          <w:sz w:val="28"/>
        </w:rPr>
        <w:t>
      2-1) "Болашақ" халықаралық стипендиясы шеңберінде шетелдік ұйымдарда тағылымдамадан өтуге конкурсқа қатысу үшін жұмыскерлердің санаттарын жыл сайын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Президентінің 16.07.2020 </w:t>
      </w:r>
      <w:r>
        <w:rPr>
          <w:rFonts w:ascii="Times New Roman"/>
          <w:b w:val="false"/>
          <w:i w:val="false"/>
          <w:color w:val="000000"/>
          <w:sz w:val="28"/>
        </w:rPr>
        <w:t>№ 372</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Президентінің 16.07.2020 </w:t>
      </w:r>
      <w:r>
        <w:rPr>
          <w:rFonts w:ascii="Times New Roman"/>
          <w:b w:val="false"/>
          <w:i w:val="false"/>
          <w:color w:val="000000"/>
          <w:sz w:val="28"/>
        </w:rPr>
        <w:t>№ 372</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"Болашақ" бағдарламасы түлектерін жұмысқа орналастыру мәселелерін үйлестіруді қамтамасыз ету;</w:t>
      </w:r>
    </w:p>
    <w:p>
      <w:pPr>
        <w:spacing w:after="0"/>
        <w:ind w:left="0"/>
        <w:jc w:val="both"/>
      </w:pPr>
      <w:r>
        <w:rPr>
          <w:rFonts w:ascii="Times New Roman"/>
          <w:b w:val="false"/>
          <w:i w:val="false"/>
          <w:color w:val="000000"/>
          <w:sz w:val="28"/>
        </w:rPr>
        <w:t>
      4-2) ғылым және жоғары білім саласындағы уәкілетті орган бекітетін Үміткерлерді іріктеу және ғылыми тағылымдамалардан өту қағидаларына сәйкес ғылыми тағылымдаманы тағайындау, одан айыру туралы шешім қабылдау;</w:t>
      </w:r>
    </w:p>
    <w:p>
      <w:pPr>
        <w:spacing w:after="0"/>
        <w:ind w:left="0"/>
        <w:jc w:val="both"/>
      </w:pPr>
      <w:r>
        <w:rPr>
          <w:rFonts w:ascii="Times New Roman"/>
          <w:b w:val="false"/>
          <w:i w:val="false"/>
          <w:color w:val="000000"/>
          <w:sz w:val="28"/>
        </w:rPr>
        <w:t xml:space="preserve">
      5) Қазақстан Республикасының заңнамасына қайшы келмейтін, негізгі қызмет үшін қажетті өзге де функцияларды жүзеге асыру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2008.02.08 </w:t>
      </w:r>
      <w:r>
        <w:rPr>
          <w:rFonts w:ascii="Times New Roman"/>
          <w:b w:val="false"/>
          <w:i w:val="false"/>
          <w:color w:val="000000"/>
          <w:sz w:val="28"/>
        </w:rPr>
        <w:t>№ 531</w:t>
      </w:r>
      <w:r>
        <w:rPr>
          <w:rFonts w:ascii="Times New Roman"/>
          <w:b w:val="false"/>
          <w:i w:val="false"/>
          <w:color w:val="ff0000"/>
          <w:sz w:val="28"/>
        </w:rPr>
        <w:t xml:space="preserve">, өзгерістер енгізілді - ҚР Президентінің 2010.01.27 </w:t>
      </w:r>
      <w:r>
        <w:rPr>
          <w:rFonts w:ascii="Times New Roman"/>
          <w:b w:val="false"/>
          <w:i w:val="false"/>
          <w:color w:val="000000"/>
          <w:sz w:val="28"/>
        </w:rPr>
        <w:t>№ 920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11.06.2012 </w:t>
      </w:r>
      <w:r>
        <w:rPr>
          <w:rFonts w:ascii="Times New Roman"/>
          <w:b w:val="false"/>
          <w:i w:val="false"/>
          <w:color w:val="000000"/>
          <w:sz w:val="28"/>
        </w:rPr>
        <w:t>№ 339</w:t>
      </w:r>
      <w:r>
        <w:rPr>
          <w:rFonts w:ascii="Times New Roman"/>
          <w:b w:val="false"/>
          <w:i w:val="false"/>
          <w:color w:val="ff0000"/>
          <w:sz w:val="28"/>
        </w:rPr>
        <w:t xml:space="preserve">; 11.03.2016 </w:t>
      </w:r>
      <w:r>
        <w:rPr>
          <w:rFonts w:ascii="Times New Roman"/>
          <w:b w:val="false"/>
          <w:i w:val="false"/>
          <w:color w:val="000000"/>
          <w:sz w:val="28"/>
        </w:rPr>
        <w:t>№ 210</w:t>
      </w:r>
      <w:r>
        <w:rPr>
          <w:rFonts w:ascii="Times New Roman"/>
          <w:b w:val="false"/>
          <w:i w:val="false"/>
          <w:color w:val="ff0000"/>
          <w:sz w:val="28"/>
        </w:rPr>
        <w:t xml:space="preserve">; 16.07.2020 </w:t>
      </w:r>
      <w:r>
        <w:rPr>
          <w:rFonts w:ascii="Times New Roman"/>
          <w:b w:val="false"/>
          <w:i w:val="false"/>
          <w:color w:val="000000"/>
          <w:sz w:val="28"/>
        </w:rPr>
        <w:t>№ 372</w:t>
      </w:r>
      <w:r>
        <w:rPr>
          <w:rFonts w:ascii="Times New Roman"/>
          <w:b w:val="false"/>
          <w:i w:val="false"/>
          <w:color w:val="ff0000"/>
          <w:sz w:val="28"/>
        </w:rPr>
        <w:t xml:space="preserve">; 03.03.2022 </w:t>
      </w:r>
      <w:r>
        <w:rPr>
          <w:rFonts w:ascii="Times New Roman"/>
          <w:b w:val="false"/>
          <w:i w:val="false"/>
          <w:color w:val="000000"/>
          <w:sz w:val="28"/>
        </w:rPr>
        <w:t>№ 825</w:t>
      </w:r>
      <w:r>
        <w:rPr>
          <w:rFonts w:ascii="Times New Roman"/>
          <w:b w:val="false"/>
          <w:i w:val="false"/>
          <w:color w:val="ff0000"/>
          <w:sz w:val="28"/>
        </w:rPr>
        <w:t xml:space="preserve"> (алғашқы ресми жарияланған күнінен бастап қолданысқа енгізіледі); 29.06.2024 </w:t>
      </w:r>
      <w:r>
        <w:rPr>
          <w:rFonts w:ascii="Times New Roman"/>
          <w:b w:val="false"/>
          <w:i w:val="false"/>
          <w:color w:val="000000"/>
          <w:sz w:val="28"/>
        </w:rPr>
        <w:t>№ 591</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1" w:id="14"/>
    <w:p>
      <w:pPr>
        <w:spacing w:after="0"/>
        <w:ind w:left="0"/>
        <w:jc w:val="left"/>
      </w:pPr>
      <w:r>
        <w:rPr>
          <w:rFonts w:ascii="Times New Roman"/>
          <w:b/>
          <w:i w:val="false"/>
          <w:color w:val="000000"/>
        </w:rPr>
        <w:t xml:space="preserve"> 3-тарау. Республикалық комиссияның ұйымдастырылуы мен қызметінің тәртібі</w:t>
      </w:r>
    </w:p>
    <w:bookmarkEnd w:id="14"/>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26.08.2022 </w:t>
      </w:r>
      <w:r>
        <w:rPr>
          <w:rFonts w:ascii="Times New Roman"/>
          <w:b w:val="false"/>
          <w:i w:val="false"/>
          <w:color w:val="ff0000"/>
          <w:sz w:val="28"/>
        </w:rPr>
        <w:t>№ 990</w:t>
      </w:r>
      <w:r>
        <w:rPr>
          <w:rFonts w:ascii="Times New Roman"/>
          <w:b w:val="false"/>
          <w:i w:val="false"/>
          <w:color w:val="ff0000"/>
          <w:sz w:val="28"/>
        </w:rPr>
        <w:t xml:space="preserve"> Жарлығымен.</w:t>
      </w:r>
    </w:p>
    <w:bookmarkStart w:name="z13" w:id="15"/>
    <w:p>
      <w:pPr>
        <w:spacing w:after="0"/>
        <w:ind w:left="0"/>
        <w:jc w:val="both"/>
      </w:pPr>
      <w:r>
        <w:rPr>
          <w:rFonts w:ascii="Times New Roman"/>
          <w:b w:val="false"/>
          <w:i w:val="false"/>
          <w:color w:val="000000"/>
          <w:sz w:val="28"/>
        </w:rPr>
        <w:t xml:space="preserve">
      5. Республикалық комиссияның төрағасы республиканың заңдары мен осы Ережеге сәйкес оның жұмысын ұйымдастырады және Республикалық комиссияның қызметiн қамтамасыз етедi.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2004.05.14. № 1368 </w:t>
      </w:r>
      <w:r>
        <w:rPr>
          <w:rFonts w:ascii="Times New Roman"/>
          <w:b w:val="false"/>
          <w:i w:val="false"/>
          <w:color w:val="000000"/>
          <w:sz w:val="28"/>
        </w:rPr>
        <w:t>жарлығымен</w:t>
      </w:r>
      <w:r>
        <w:rPr>
          <w:rFonts w:ascii="Times New Roman"/>
          <w:b w:val="false"/>
          <w:i w:val="false"/>
          <w:color w:val="ff0000"/>
          <w:sz w:val="28"/>
        </w:rPr>
        <w:t xml:space="preserve">, өзгеріс енгізілді - 2005.05.04. № 1569 </w:t>
      </w:r>
      <w:r>
        <w:rPr>
          <w:rFonts w:ascii="Times New Roman"/>
          <w:b w:val="false"/>
          <w:i w:val="false"/>
          <w:color w:val="00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xml:space="preserve">
      5-1. Республикалық комиссияның төрағасы болмаған жағдайда, оның функцияларын төрағаның орынбасары жүзеге асырады.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Президентінің 2005.05.04. № 1569 </w:t>
      </w:r>
      <w:r>
        <w:rPr>
          <w:rFonts w:ascii="Times New Roman"/>
          <w:b w:val="false"/>
          <w:i w:val="false"/>
          <w:color w:val="00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xml:space="preserve">
      6. Республикалық комиссияның хатшысы жұмыс органы дайындаған құжаттар мен материалдарды Республикалық комиссияның қарауына ұсынады.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2004.05.14. </w:t>
      </w:r>
      <w:r>
        <w:rPr>
          <w:rFonts w:ascii="Times New Roman"/>
          <w:b w:val="false"/>
          <w:i w:val="false"/>
          <w:color w:val="000000"/>
          <w:sz w:val="28"/>
        </w:rPr>
        <w:t>№ 1368</w:t>
      </w:r>
      <w:r>
        <w:rPr>
          <w:rFonts w:ascii="Times New Roman"/>
          <w:b w:val="false"/>
          <w:i w:val="false"/>
          <w:color w:val="ff0000"/>
          <w:sz w:val="28"/>
        </w:rPr>
        <w:t xml:space="preserve">, 2008.02.08. </w:t>
      </w:r>
      <w:r>
        <w:rPr>
          <w:rFonts w:ascii="Times New Roman"/>
          <w:b w:val="false"/>
          <w:i w:val="false"/>
          <w:color w:val="000000"/>
          <w:sz w:val="28"/>
        </w:rPr>
        <w:t>№ 531</w:t>
      </w:r>
      <w:r>
        <w:rPr>
          <w:rFonts w:ascii="Times New Roman"/>
          <w:b w:val="false"/>
          <w:i w:val="false"/>
          <w:color w:val="ff0000"/>
          <w:sz w:val="28"/>
        </w:rPr>
        <w:t xml:space="preserve"> Жарлықтарымен. </w:t>
      </w:r>
      <w:r>
        <w:br/>
      </w:r>
      <w:r>
        <w:rPr>
          <w:rFonts w:ascii="Times New Roman"/>
          <w:b w:val="false"/>
          <w:i w:val="false"/>
          <w:color w:val="000000"/>
          <w:sz w:val="28"/>
        </w:rPr>
        <w:t>
</w:t>
      </w:r>
    </w:p>
    <w:bookmarkStart w:name="z16" w:id="18"/>
    <w:p>
      <w:pPr>
        <w:spacing w:after="0"/>
        <w:ind w:left="0"/>
        <w:jc w:val="both"/>
      </w:pPr>
      <w:r>
        <w:rPr>
          <w:rFonts w:ascii="Times New Roman"/>
          <w:b w:val="false"/>
          <w:i w:val="false"/>
          <w:color w:val="000000"/>
          <w:sz w:val="28"/>
        </w:rPr>
        <w:t xml:space="preserve">
       7. Республикалық комиссияның төрағасы, төрағаның орынбасары, хатшы мен мүшелері оның жұмысына қоғамдық негізде қатысады.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Президентінің 2005.05.04. № 1569 </w:t>
      </w:r>
      <w:r>
        <w:rPr>
          <w:rFonts w:ascii="Times New Roman"/>
          <w:b w:val="false"/>
          <w:i w:val="false"/>
          <w:color w:val="00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17" w:id="19"/>
    <w:p>
      <w:pPr>
        <w:spacing w:after="0"/>
        <w:ind w:left="0"/>
        <w:jc w:val="both"/>
      </w:pPr>
      <w:r>
        <w:rPr>
          <w:rFonts w:ascii="Times New Roman"/>
          <w:b w:val="false"/>
          <w:i w:val="false"/>
          <w:color w:val="000000"/>
          <w:sz w:val="28"/>
        </w:rPr>
        <w:t xml:space="preserve">
      8. Республикалық комиссияның отырыстары оның жоспарына сәйкес өткізіледі. Жоспардан тыс отырыстар қажеттігіне қарай Республикалық комиссия төрағасының шешімі бойынша өткізіледі. </w:t>
      </w:r>
    </w:p>
    <w:bookmarkEnd w:id="19"/>
    <w:p>
      <w:pPr>
        <w:spacing w:after="0"/>
        <w:ind w:left="0"/>
        <w:jc w:val="both"/>
      </w:pPr>
      <w:r>
        <w:rPr>
          <w:rFonts w:ascii="Times New Roman"/>
          <w:b w:val="false"/>
          <w:i w:val="false"/>
          <w:color w:val="000000"/>
          <w:sz w:val="28"/>
        </w:rPr>
        <w:t xml:space="preserve">
      Республикалық комиссияның отырыстары комиссия мүшелерінің жалпы санының үштен екісі қатысқан жағдайда құқықтық күші болады. </w:t>
      </w:r>
    </w:p>
    <w:bookmarkStart w:name="z18" w:id="20"/>
    <w:p>
      <w:pPr>
        <w:spacing w:after="0"/>
        <w:ind w:left="0"/>
        <w:jc w:val="both"/>
      </w:pPr>
      <w:r>
        <w:rPr>
          <w:rFonts w:ascii="Times New Roman"/>
          <w:b w:val="false"/>
          <w:i w:val="false"/>
          <w:color w:val="000000"/>
          <w:sz w:val="28"/>
        </w:rPr>
        <w:t xml:space="preserve">
      9. Республикалық комиссияның шешімі ашық дауыс беру арқылы отырысқа қатысып отырған комиссия мүшелері санының кем дегенде төрттен үшінің дауысымен қабылданады.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Президентінің 2008.02.08. </w:t>
      </w:r>
      <w:r>
        <w:rPr>
          <w:rFonts w:ascii="Times New Roman"/>
          <w:b w:val="false"/>
          <w:i w:val="false"/>
          <w:color w:val="000000"/>
          <w:sz w:val="28"/>
        </w:rPr>
        <w:t>№ 531</w:t>
      </w:r>
      <w:r>
        <w:rPr>
          <w:rFonts w:ascii="Times New Roman"/>
          <w:b w:val="false"/>
          <w:i w:val="false"/>
          <w:color w:val="ff0000"/>
          <w:sz w:val="28"/>
        </w:rPr>
        <w:t xml:space="preserve"> Жарлығымен. </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xml:space="preserve">
      10. Республикалық комиссияның жұмыс органы: </w:t>
      </w:r>
    </w:p>
    <w:bookmarkEnd w:id="21"/>
    <w:bookmarkStart w:name="z20" w:id="22"/>
    <w:p>
      <w:pPr>
        <w:spacing w:after="0"/>
        <w:ind w:left="0"/>
        <w:jc w:val="both"/>
      </w:pPr>
      <w:r>
        <w:rPr>
          <w:rFonts w:ascii="Times New Roman"/>
          <w:b w:val="false"/>
          <w:i w:val="false"/>
          <w:color w:val="000000"/>
          <w:sz w:val="28"/>
        </w:rPr>
        <w:t xml:space="preserve">
      1) "Болашақ" халықаралық стипендиясына үміткерлердің жеке істерінің мазмұнына қойылатын жалпы талаптарды белгілейді;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Президентінің 16.07.2020 </w:t>
      </w:r>
      <w:r>
        <w:rPr>
          <w:rFonts w:ascii="Times New Roman"/>
          <w:b w:val="false"/>
          <w:i w:val="false"/>
          <w:color w:val="000000"/>
          <w:sz w:val="28"/>
        </w:rPr>
        <w:t>№ 372</w:t>
      </w:r>
      <w:r>
        <w:rPr>
          <w:rFonts w:ascii="Times New Roman"/>
          <w:b w:val="false"/>
          <w:i w:val="false"/>
          <w:color w:val="ff0000"/>
          <w:sz w:val="28"/>
        </w:rPr>
        <w:t xml:space="preserve"> Жарлығымен. </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3) "Болашақ" халықаралық стипендиясы шеңберінде шетелде оқыту үшін мәндес мамандықтар тізбесін, "Болашақ" халықаралық стипендиясы иегерлерінің (бұдан әрі - стипендиат) оқуы, тілдік курстардан өтуі үшін ұсынылатын шетелдік жетекші жоғары оқу орындарының, шетелдік ұйымдардың тізімін, "Болашақ" халықаралық стипендиясын тағайындау үшін бағалар баламалылығы кестесін, тілдік курстардың ұзақтылық кестесін бекітеді;</w:t>
      </w:r>
    </w:p>
    <w:bookmarkEnd w:id="23"/>
    <w:bookmarkStart w:name="z23" w:id="24"/>
    <w:p>
      <w:pPr>
        <w:spacing w:after="0"/>
        <w:ind w:left="0"/>
        <w:jc w:val="both"/>
      </w:pPr>
      <w:r>
        <w:rPr>
          <w:rFonts w:ascii="Times New Roman"/>
          <w:b w:val="false"/>
          <w:i w:val="false"/>
          <w:color w:val="000000"/>
          <w:sz w:val="28"/>
        </w:rPr>
        <w:t>
      4) тамақтануға, тұруға, оқу әдебиеттерін сатып алуға арналған шығыстар нормаларын әзірлейді және бекітеді, тұратын жерінен шет елдердің тиісті мемлекеттік органдары, шетелдің жоғары оқу орындары, тілдік курстар мен тағылымдамаларды өткізуді жүзеге асыратын шетелдік ұйымдар, статистикалық, рейтингілік және өзге де тиісті ұйымдар және/немесе шет мемлекеттің уәкілетті органдары белгілеген оқытуды ұйымдастыру бойынша қызметтер көрсететін шетелдік ұйымдар ұсынған құжаттардың және/немесе өзге ақпараттың негізінде оқитын, тілдік курстардан не тағылымдамадан өтетін жеріне дейін жол жүру бойынша көлік түрі мен сыныбын анықтайды;</w:t>
      </w:r>
    </w:p>
    <w:bookmarkEnd w:id="24"/>
    <w:bookmarkStart w:name="z24" w:id="25"/>
    <w:p>
      <w:pPr>
        <w:spacing w:after="0"/>
        <w:ind w:left="0"/>
        <w:jc w:val="both"/>
      </w:pPr>
      <w:r>
        <w:rPr>
          <w:rFonts w:ascii="Times New Roman"/>
          <w:b w:val="false"/>
          <w:i w:val="false"/>
          <w:color w:val="000000"/>
          <w:sz w:val="28"/>
        </w:rPr>
        <w:t>
      5) "Болашақ" халықаралық стипендиясына құжаттарды қабылдау және конкурс өткізу мерзімдерін бекітеді;</w:t>
      </w:r>
    </w:p>
    <w:bookmarkEnd w:id="25"/>
    <w:bookmarkStart w:name="z25" w:id="26"/>
    <w:p>
      <w:pPr>
        <w:spacing w:after="0"/>
        <w:ind w:left="0"/>
        <w:jc w:val="both"/>
      </w:pPr>
      <w:r>
        <w:rPr>
          <w:rFonts w:ascii="Times New Roman"/>
          <w:b w:val="false"/>
          <w:i w:val="false"/>
          <w:color w:val="000000"/>
          <w:sz w:val="28"/>
        </w:rPr>
        <w:t>
      6) мүдделі мемлекеттік органдармен, жоғары оқу орындарымен, ғылыми және өзге де ұйымдармен келісім бойынша тәуелсіз сараптама комиссиясының құрамын, оның жұмысының тәртібін және ұйымдастырылуын, сондай-ақ үміткерлердің тәуелсіз сараптама комиссиясының мүшелерімен дербес әңгімелесуін бағалау парағын бекітеді;</w:t>
      </w:r>
    </w:p>
    <w:bookmarkEnd w:id="26"/>
    <w:bookmarkStart w:name="z54" w:id="27"/>
    <w:p>
      <w:pPr>
        <w:spacing w:after="0"/>
        <w:ind w:left="0"/>
        <w:jc w:val="both"/>
      </w:pPr>
      <w:r>
        <w:rPr>
          <w:rFonts w:ascii="Times New Roman"/>
          <w:b w:val="false"/>
          <w:i w:val="false"/>
          <w:color w:val="000000"/>
          <w:sz w:val="28"/>
        </w:rPr>
        <w:t>
      7) мемлекеттік тілді білудің қажетті ең төмен деңгейін, шетелдік жоғары оқу орындарының, шет мемлекеттердің уəкілетті органдары айқындайтын шетелдік ұйымдардың талаптарын ескере отырып, шет тілін білудің қажетті ең төмен деңгейін белгілейді;</w:t>
      </w:r>
    </w:p>
    <w:bookmarkEnd w:id="27"/>
    <w:bookmarkStart w:name="z27" w:id="28"/>
    <w:p>
      <w:pPr>
        <w:spacing w:after="0"/>
        <w:ind w:left="0"/>
        <w:jc w:val="both"/>
      </w:pPr>
      <w:r>
        <w:rPr>
          <w:rFonts w:ascii="Times New Roman"/>
          <w:b w:val="false"/>
          <w:i w:val="false"/>
          <w:color w:val="000000"/>
          <w:sz w:val="28"/>
        </w:rPr>
        <w:t>
      8) қажетті материалдарды Республикалық комиссияның отырысына енгізеді;</w:t>
      </w:r>
    </w:p>
    <w:bookmarkEnd w:id="28"/>
    <w:bookmarkStart w:name="z28" w:id="29"/>
    <w:p>
      <w:pPr>
        <w:spacing w:after="0"/>
        <w:ind w:left="0"/>
        <w:jc w:val="both"/>
      </w:pPr>
      <w:r>
        <w:rPr>
          <w:rFonts w:ascii="Times New Roman"/>
          <w:b w:val="false"/>
          <w:i w:val="false"/>
          <w:color w:val="000000"/>
          <w:sz w:val="28"/>
        </w:rPr>
        <w:t>
      9) "Болашақ" халықаралық стипендиясы мен ғылыми тағылымдамалар бойынша іс-шараларды қамтамасыз етуге және іске асыруға қажетті, Қазақстан Республикасының заңнамасына қайшы келмейтін өзге де функцияларды жүзеге асырады;</w:t>
      </w:r>
    </w:p>
    <w:bookmarkEnd w:id="29"/>
    <w:bookmarkStart w:name="z55" w:id="30"/>
    <w:p>
      <w:pPr>
        <w:spacing w:after="0"/>
        <w:ind w:left="0"/>
        <w:jc w:val="both"/>
      </w:pPr>
      <w:r>
        <w:rPr>
          <w:rFonts w:ascii="Times New Roman"/>
          <w:b w:val="false"/>
          <w:i w:val="false"/>
          <w:color w:val="000000"/>
          <w:sz w:val="28"/>
        </w:rPr>
        <w:t>
      10) осы Ереженің 4-тармағында көзделген Республикалық комиссияның міндеттерін жүзеге асыру шеңберінде қарауы оның құзыретіне кіретін мәселелерді қоспағанда, "Болашақ" халықаралық стипендиясы иегерлерінің өтініштерін қарау жөніндегі комиссияны құрады;</w:t>
      </w:r>
    </w:p>
    <w:bookmarkEnd w:id="30"/>
    <w:bookmarkStart w:name="z56" w:id="31"/>
    <w:p>
      <w:pPr>
        <w:spacing w:after="0"/>
        <w:ind w:left="0"/>
        <w:jc w:val="both"/>
      </w:pPr>
      <w:r>
        <w:rPr>
          <w:rFonts w:ascii="Times New Roman"/>
          <w:b w:val="false"/>
          <w:i w:val="false"/>
          <w:color w:val="000000"/>
          <w:sz w:val="28"/>
        </w:rPr>
        <w:t>
      11) стипендиаттармен оқуға/тағылымдамадан өтуге шарт жасасу, стипендиаттарды орналастыруды жүзеге асыру, стипендиаттардың үлгерімі мен еңбек қызметін жүзеге асыру, стипендиаттардың міндеттемелерін орындауын қамтамасыз ету ретінде ұсынылған кепіл мүлкін ауыстыру,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тәртібі мен шарттарын бекітеді;</w:t>
      </w:r>
    </w:p>
    <w:bookmarkEnd w:id="31"/>
    <w:p>
      <w:pPr>
        <w:spacing w:after="0"/>
        <w:ind w:left="0"/>
        <w:jc w:val="both"/>
      </w:pPr>
      <w:r>
        <w:rPr>
          <w:rFonts w:ascii="Times New Roman"/>
          <w:b w:val="false"/>
          <w:i w:val="false"/>
          <w:color w:val="000000"/>
          <w:sz w:val="28"/>
        </w:rPr>
        <w:t xml:space="preserve">
      12) Іріктеу қағидаларына сəйкес "Болашақ" халықаралық стипендиясынан бас тартуды қабылдайды, сондай-ақ "Болашақ" халықаралық стипендиясы шеңберінде алған мамандығы бойынша еңбек қызметін Қазақстан Республикасының аумағында жүзеге асыруды кейінге қалдыру туралы шешім қабылдайды; </w:t>
      </w:r>
    </w:p>
    <w:p>
      <w:pPr>
        <w:spacing w:after="0"/>
        <w:ind w:left="0"/>
        <w:jc w:val="both"/>
      </w:pPr>
      <w:r>
        <w:rPr>
          <w:rFonts w:ascii="Times New Roman"/>
          <w:b w:val="false"/>
          <w:i w:val="false"/>
          <w:color w:val="000000"/>
          <w:sz w:val="28"/>
        </w:rPr>
        <w:t xml:space="preserve">
      13) "Болашақ" халықаралық стипендиясын тағайындау үшін басым мамандықтар тізбесін жыл сайын бекітеді; </w:t>
      </w:r>
    </w:p>
    <w:p>
      <w:pPr>
        <w:spacing w:after="0"/>
        <w:ind w:left="0"/>
        <w:jc w:val="both"/>
      </w:pPr>
      <w:r>
        <w:rPr>
          <w:rFonts w:ascii="Times New Roman"/>
          <w:b w:val="false"/>
          <w:i w:val="false"/>
          <w:color w:val="000000"/>
          <w:sz w:val="28"/>
        </w:rPr>
        <w:t>
      14) Іріктеу қағидаларында айқындалған адамдар санаттары үшін "Болашақ" халықаралық стипендиясының шекті санын жыл сайын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Президентінің 2008.02.08 </w:t>
      </w:r>
      <w:r>
        <w:rPr>
          <w:rFonts w:ascii="Times New Roman"/>
          <w:b w:val="false"/>
          <w:i w:val="false"/>
          <w:color w:val="000000"/>
          <w:sz w:val="28"/>
        </w:rPr>
        <w:t>№ 531</w:t>
      </w:r>
      <w:r>
        <w:rPr>
          <w:rFonts w:ascii="Times New Roman"/>
          <w:b w:val="false"/>
          <w:i w:val="false"/>
          <w:color w:val="ff0000"/>
          <w:sz w:val="28"/>
        </w:rPr>
        <w:t xml:space="preserve">, өзгерістер енгізілді - ҚР Президентінің 2010.01.27 </w:t>
      </w:r>
      <w:r>
        <w:rPr>
          <w:rFonts w:ascii="Times New Roman"/>
          <w:b w:val="false"/>
          <w:i w:val="false"/>
          <w:color w:val="000000"/>
          <w:sz w:val="28"/>
        </w:rPr>
        <w:t>№ 920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11.06.2012 </w:t>
      </w:r>
      <w:r>
        <w:rPr>
          <w:rFonts w:ascii="Times New Roman"/>
          <w:b w:val="false"/>
          <w:i w:val="false"/>
          <w:color w:val="000000"/>
          <w:sz w:val="28"/>
        </w:rPr>
        <w:t>№ 339</w:t>
      </w:r>
      <w:r>
        <w:rPr>
          <w:rFonts w:ascii="Times New Roman"/>
          <w:b w:val="false"/>
          <w:i w:val="false"/>
          <w:color w:val="ff0000"/>
          <w:sz w:val="28"/>
        </w:rPr>
        <w:t xml:space="preserve">; 16.07.2020 </w:t>
      </w:r>
      <w:r>
        <w:rPr>
          <w:rFonts w:ascii="Times New Roman"/>
          <w:b w:val="false"/>
          <w:i w:val="false"/>
          <w:color w:val="000000"/>
          <w:sz w:val="28"/>
        </w:rPr>
        <w:t>№ 372</w:t>
      </w:r>
      <w:r>
        <w:rPr>
          <w:rFonts w:ascii="Times New Roman"/>
          <w:b w:val="false"/>
          <w:i w:val="false"/>
          <w:color w:val="ff0000"/>
          <w:sz w:val="28"/>
        </w:rPr>
        <w:t xml:space="preserve">; 03.03.2022 </w:t>
      </w:r>
      <w:r>
        <w:rPr>
          <w:rFonts w:ascii="Times New Roman"/>
          <w:b w:val="false"/>
          <w:i w:val="false"/>
          <w:color w:val="000000"/>
          <w:sz w:val="28"/>
        </w:rPr>
        <w:t>№ 825</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38" w:id="32"/>
    <w:p>
      <w:pPr>
        <w:spacing w:after="0"/>
        <w:ind w:left="0"/>
        <w:jc w:val="left"/>
      </w:pPr>
      <w:r>
        <w:rPr>
          <w:rFonts w:ascii="Times New Roman"/>
          <w:b/>
          <w:i w:val="false"/>
          <w:color w:val="000000"/>
        </w:rPr>
        <w:t xml:space="preserve"> 4-тарау. Республикалық комиссия қызметінің тоқтатылу тәртібі</w:t>
      </w:r>
    </w:p>
    <w:bookmarkEnd w:id="32"/>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26.08.2022 </w:t>
      </w:r>
      <w:r>
        <w:rPr>
          <w:rFonts w:ascii="Times New Roman"/>
          <w:b w:val="false"/>
          <w:i w:val="false"/>
          <w:color w:val="ff0000"/>
          <w:sz w:val="28"/>
        </w:rPr>
        <w:t>№ 990</w:t>
      </w:r>
      <w:r>
        <w:rPr>
          <w:rFonts w:ascii="Times New Roman"/>
          <w:b w:val="false"/>
          <w:i w:val="false"/>
          <w:color w:val="ff0000"/>
          <w:sz w:val="28"/>
        </w:rPr>
        <w:t xml:space="preserve"> Жарлығымен.</w:t>
      </w:r>
    </w:p>
    <w:bookmarkStart w:name="z29" w:id="33"/>
    <w:p>
      <w:pPr>
        <w:spacing w:after="0"/>
        <w:ind w:left="0"/>
        <w:jc w:val="both"/>
      </w:pPr>
      <w:r>
        <w:rPr>
          <w:rFonts w:ascii="Times New Roman"/>
          <w:b w:val="false"/>
          <w:i w:val="false"/>
          <w:color w:val="000000"/>
          <w:sz w:val="28"/>
        </w:rPr>
        <w:t>
      11. Республикалық комиссияның қызметін тоқтату туралы шешімді Қазақстан Республикасының Президенті қабылдайды.</w:t>
      </w:r>
    </w:p>
    <w:bookmarkEnd w:id="3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2000 жылғы 12 қазандағы</w:t>
            </w:r>
            <w:r>
              <w:br/>
            </w:r>
            <w:r>
              <w:rPr>
                <w:rFonts w:ascii="Times New Roman"/>
                <w:b w:val="false"/>
                <w:i w:val="false"/>
                <w:color w:val="000000"/>
                <w:sz w:val="20"/>
              </w:rPr>
              <w:t>№ 470 Жарлығына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Шетелде кадрлар даярлау жөнiндегi республикалық комиссияның</w:t>
      </w:r>
      <w:r>
        <w:br/>
      </w:r>
      <w:r>
        <w:rPr>
          <w:rFonts w:ascii="Times New Roman"/>
          <w:b/>
          <w:i w:val="false"/>
          <w:color w:val="000000"/>
        </w:rPr>
        <w:t>ҚҰРАМЫ</w:t>
      </w:r>
    </w:p>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Республикасының Мемлекеттік кеңесшісі, төраға</w:t>
      </w:r>
    </w:p>
    <w:p>
      <w:pPr>
        <w:spacing w:after="0"/>
        <w:ind w:left="0"/>
        <w:jc w:val="both"/>
      </w:pPr>
      <w:r>
        <w:rPr>
          <w:rFonts w:ascii="Times New Roman"/>
          <w:b w:val="false"/>
          <w:i w:val="false"/>
          <w:color w:val="000000"/>
          <w:sz w:val="28"/>
        </w:rPr>
        <w:t>
      Қазақстан Республикасының Ғылым және жоғары білім министрі, төрағаның орынбасары</w:t>
      </w:r>
    </w:p>
    <w:p>
      <w:pPr>
        <w:spacing w:after="0"/>
        <w:ind w:left="0"/>
        <w:jc w:val="both"/>
      </w:pPr>
      <w:r>
        <w:rPr>
          <w:rFonts w:ascii="Times New Roman"/>
          <w:b w:val="false"/>
          <w:i w:val="false"/>
          <w:color w:val="000000"/>
          <w:sz w:val="28"/>
        </w:rPr>
        <w:t xml:space="preserve">
      Қазақстан Республикасы Ғылым және жоғары білім министрінің </w:t>
      </w:r>
    </w:p>
    <w:p>
      <w:pPr>
        <w:spacing w:after="0"/>
        <w:ind w:left="0"/>
        <w:jc w:val="both"/>
      </w:pPr>
      <w:r>
        <w:rPr>
          <w:rFonts w:ascii="Times New Roman"/>
          <w:b w:val="false"/>
          <w:i w:val="false"/>
          <w:color w:val="000000"/>
          <w:sz w:val="28"/>
        </w:rPr>
        <w:t>вице-министрі, хатшы</w:t>
      </w:r>
    </w:p>
    <w:p>
      <w:pPr>
        <w:spacing w:after="0"/>
        <w:ind w:left="0"/>
        <w:jc w:val="both"/>
      </w:pPr>
      <w:r>
        <w:rPr>
          <w:rFonts w:ascii="Times New Roman"/>
          <w:b w:val="false"/>
          <w:i w:val="false"/>
          <w:color w:val="000000"/>
          <w:sz w:val="28"/>
        </w:rPr>
        <w:t>
      Республикалық комиссия мүшелерi:</w:t>
      </w:r>
    </w:p>
    <w:p>
      <w:pPr>
        <w:spacing w:after="0"/>
        <w:ind w:left="0"/>
        <w:jc w:val="both"/>
      </w:pPr>
      <w:r>
        <w:rPr>
          <w:rFonts w:ascii="Times New Roman"/>
          <w:b w:val="false"/>
          <w:i w:val="false"/>
          <w:color w:val="000000"/>
          <w:sz w:val="28"/>
        </w:rPr>
        <w:t>
      Қазақстан Республикасы Сыртқы істер министрі</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төрағасы</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агенттігінің төрағасы</w:t>
      </w:r>
    </w:p>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xml:space="preserve">
      Қазақстан Республикасының Әділет министрі </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Мәдениет және ақпарат министрі</w:t>
      </w:r>
    </w:p>
    <w:p>
      <w:pPr>
        <w:spacing w:after="0"/>
        <w:ind w:left="0"/>
        <w:jc w:val="both"/>
      </w:pPr>
      <w:r>
        <w:rPr>
          <w:rFonts w:ascii="Times New Roman"/>
          <w:b w:val="false"/>
          <w:i w:val="false"/>
          <w:color w:val="000000"/>
          <w:sz w:val="28"/>
        </w:rPr>
        <w:t>
      Қазақстан Республикасының Оқу-ағарту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Республикасының Сауда және интеграция министрі</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p>
      <w:pPr>
        <w:spacing w:after="0"/>
        <w:ind w:left="0"/>
        <w:jc w:val="both"/>
      </w:pPr>
      <w:r>
        <w:rPr>
          <w:rFonts w:ascii="Times New Roman"/>
          <w:b w:val="false"/>
          <w:i w:val="false"/>
          <w:color w:val="000000"/>
          <w:sz w:val="28"/>
        </w:rPr>
        <w:t>
      Қазақстан Республикасының Туризм және спорт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Цифрлық даму, инновациялар жəне аэроғарыш өнеркəсібі министрі</w:t>
      </w:r>
    </w:p>
    <w:p>
      <w:pPr>
        <w:spacing w:after="0"/>
        <w:ind w:left="0"/>
        <w:jc w:val="both"/>
      </w:pPr>
      <w:r>
        <w:rPr>
          <w:rFonts w:ascii="Times New Roman"/>
          <w:b w:val="false"/>
          <w:i w:val="false"/>
          <w:color w:val="000000"/>
          <w:sz w:val="28"/>
        </w:rPr>
        <w:t>
      Қазақстан Республикасының Экология жəне табиғи ресурстар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 Парламентінің Сенаты Әлеуметтік-мәдени даму және ғылым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Парламентінің Мәжілісі Әлеуметтік-мәдени даму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Президентінің Әкімшілігі Мемлекеттік қызмет бөлімінің меңгерушісі</w:t>
      </w:r>
    </w:p>
    <w:p>
      <w:pPr>
        <w:spacing w:after="0"/>
        <w:ind w:left="0"/>
        <w:jc w:val="both"/>
      </w:pPr>
      <w:r>
        <w:rPr>
          <w:rFonts w:ascii="Times New Roman"/>
          <w:b w:val="false"/>
          <w:i w:val="false"/>
          <w:color w:val="000000"/>
          <w:sz w:val="28"/>
        </w:rPr>
        <w:t>
      Қазақстан Республикасы Президентінің Әкімшілігі Ішкі саясат бөлімінің меңгерушісі</w:t>
      </w:r>
    </w:p>
    <w:p>
      <w:pPr>
        <w:spacing w:after="0"/>
        <w:ind w:left="0"/>
        <w:jc w:val="both"/>
      </w:pPr>
      <w:r>
        <w:rPr>
          <w:rFonts w:ascii="Times New Roman"/>
          <w:b w:val="false"/>
          <w:i w:val="false"/>
          <w:color w:val="000000"/>
          <w:sz w:val="28"/>
        </w:rPr>
        <w:t>
      Қазақстан Республикасы Үкіметі Аппаратының әлеуметтік-мәдени даму мәселелеріне жетекшілік ететін құрылымдық бөлімшесінің басшысы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