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b311" w14:textId="202b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Ақшаны жария ету кезеңінің басталуы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2001 жылғы 17 мамыр N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азаматтарының ақшаны жария етуіне байланысты оларға рақымшылық жасау туралы" Қазақстан Республикасының 2001 жылғы 2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Ақшаны жария ету кезеңі 2001 жылғы 14 маусымда басталады деп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жарияланған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